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page" w:tblpX="2249" w:tblpY="-558"/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19"/>
      </w:tblGrid>
      <w:tr w:rsidR="000767D1" w:rsidRPr="00696277" w:rsidTr="00696277">
        <w:tc>
          <w:tcPr>
            <w:tcW w:w="3652" w:type="dxa"/>
            <w:shd w:val="clear" w:color="auto" w:fill="auto"/>
          </w:tcPr>
          <w:p w:rsidR="000767D1" w:rsidRPr="00696277" w:rsidRDefault="000767D1" w:rsidP="00696277">
            <w:pPr>
              <w:ind w:left="-426" w:firstLine="568"/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0767D1" w:rsidRPr="00696277" w:rsidRDefault="000767D1" w:rsidP="00696277">
            <w:pPr>
              <w:ind w:left="-426" w:firstLine="568"/>
              <w:jc w:val="center"/>
              <w:rPr>
                <w:b/>
              </w:rPr>
            </w:pPr>
            <w:r w:rsidRPr="00696277">
              <w:rPr>
                <w:b/>
              </w:rPr>
              <w:t>Утверждена</w:t>
            </w:r>
          </w:p>
          <w:p w:rsidR="00696277" w:rsidRDefault="0000077B" w:rsidP="00696277">
            <w:pPr>
              <w:ind w:left="-426" w:firstLine="568"/>
              <w:jc w:val="center"/>
            </w:pPr>
            <w:r w:rsidRPr="00696277">
              <w:t>п</w:t>
            </w:r>
            <w:r w:rsidR="000767D1" w:rsidRPr="00696277">
              <w:t>риказом</w:t>
            </w:r>
            <w:r w:rsidR="00D072D3" w:rsidRPr="00696277">
              <w:t xml:space="preserve"> </w:t>
            </w:r>
            <w:r w:rsidR="00D529B1" w:rsidRPr="00696277">
              <w:t xml:space="preserve">Агентства по охране </w:t>
            </w:r>
          </w:p>
          <w:p w:rsidR="00696277" w:rsidRDefault="00D529B1" w:rsidP="00696277">
            <w:pPr>
              <w:ind w:left="-426" w:firstLine="568"/>
              <w:jc w:val="center"/>
            </w:pPr>
            <w:r w:rsidRPr="00696277">
              <w:t xml:space="preserve">культурного наследия </w:t>
            </w:r>
          </w:p>
          <w:p w:rsidR="000767D1" w:rsidRPr="00696277" w:rsidRDefault="00D529B1" w:rsidP="00696277">
            <w:pPr>
              <w:ind w:left="-426" w:firstLine="568"/>
              <w:jc w:val="center"/>
            </w:pPr>
            <w:r w:rsidRPr="00696277">
              <w:t>Республики Дагестан</w:t>
            </w:r>
          </w:p>
          <w:p w:rsidR="000767D1" w:rsidRPr="00696277" w:rsidRDefault="00D072D3" w:rsidP="00696277">
            <w:pPr>
              <w:ind w:left="-426" w:firstLine="568"/>
              <w:jc w:val="center"/>
            </w:pPr>
            <w:r w:rsidRPr="00696277">
              <w:t>от _________202</w:t>
            </w:r>
            <w:r w:rsidR="00D95DE4">
              <w:t>3</w:t>
            </w:r>
            <w:r w:rsidR="000767D1" w:rsidRPr="00696277">
              <w:t xml:space="preserve"> г. № ____</w:t>
            </w:r>
          </w:p>
        </w:tc>
      </w:tr>
    </w:tbl>
    <w:p w:rsidR="000767D1" w:rsidRPr="00696277" w:rsidRDefault="000767D1" w:rsidP="00696277">
      <w:pPr>
        <w:ind w:left="-426" w:firstLine="568"/>
        <w:jc w:val="both"/>
        <w:rPr>
          <w:b/>
          <w:sz w:val="28"/>
          <w:szCs w:val="28"/>
        </w:rPr>
      </w:pPr>
    </w:p>
    <w:p w:rsidR="000767D1" w:rsidRPr="00696277" w:rsidRDefault="000767D1" w:rsidP="00696277">
      <w:pPr>
        <w:ind w:left="-426" w:firstLine="568"/>
        <w:jc w:val="center"/>
        <w:rPr>
          <w:sz w:val="28"/>
          <w:szCs w:val="28"/>
        </w:rPr>
      </w:pPr>
      <w:r w:rsidRPr="00696277">
        <w:rPr>
          <w:b/>
          <w:sz w:val="28"/>
          <w:szCs w:val="28"/>
        </w:rPr>
        <w:t>Программа</w:t>
      </w:r>
    </w:p>
    <w:p w:rsidR="00D529B1" w:rsidRPr="00696277" w:rsidRDefault="00864F4A" w:rsidP="00696277">
      <w:pPr>
        <w:suppressAutoHyphens/>
        <w:ind w:left="-426" w:firstLine="568"/>
        <w:jc w:val="center"/>
        <w:rPr>
          <w:sz w:val="28"/>
          <w:szCs w:val="28"/>
        </w:rPr>
      </w:pPr>
      <w:r w:rsidRPr="00696277">
        <w:rPr>
          <w:color w:val="000000"/>
          <w:sz w:val="28"/>
          <w:szCs w:val="28"/>
          <w:lang w:eastAsia="ar-SA"/>
        </w:rPr>
        <w:t xml:space="preserve">профилактики </w:t>
      </w:r>
      <w:r w:rsidRPr="00696277">
        <w:rPr>
          <w:color w:val="000000"/>
          <w:sz w:val="28"/>
          <w:szCs w:val="28"/>
        </w:rPr>
        <w:t>рисков причинения вреда (ущерба) охраняемым законом ценностям</w:t>
      </w:r>
      <w:r w:rsidRPr="00696277">
        <w:rPr>
          <w:color w:val="000000"/>
          <w:sz w:val="28"/>
          <w:szCs w:val="28"/>
          <w:lang w:eastAsia="ar-SA"/>
        </w:rPr>
        <w:t xml:space="preserve"> </w:t>
      </w:r>
      <w:r w:rsidR="005260CB" w:rsidRPr="00696277">
        <w:rPr>
          <w:sz w:val="28"/>
          <w:szCs w:val="28"/>
        </w:rPr>
        <w:t>при осуществлении регионального государственного</w:t>
      </w:r>
      <w:r w:rsidR="005260CB" w:rsidRPr="00696277">
        <w:rPr>
          <w:b/>
          <w:sz w:val="28"/>
          <w:szCs w:val="28"/>
        </w:rPr>
        <w:t xml:space="preserve"> </w:t>
      </w:r>
      <w:r w:rsidR="005260CB" w:rsidRPr="00696277">
        <w:rPr>
          <w:sz w:val="28"/>
          <w:szCs w:val="28"/>
        </w:rPr>
        <w:t xml:space="preserve">контроля (надзора) </w:t>
      </w:r>
      <w:r w:rsidR="00D072D3" w:rsidRPr="00696277">
        <w:rPr>
          <w:sz w:val="28"/>
          <w:szCs w:val="28"/>
        </w:rPr>
        <w:t>в области охраны объектов культурного наследия на 202</w:t>
      </w:r>
      <w:r w:rsidR="00D95DE4">
        <w:rPr>
          <w:sz w:val="28"/>
          <w:szCs w:val="28"/>
        </w:rPr>
        <w:t>4</w:t>
      </w:r>
      <w:r w:rsidR="00D072D3" w:rsidRPr="00696277">
        <w:rPr>
          <w:sz w:val="28"/>
          <w:szCs w:val="28"/>
        </w:rPr>
        <w:t xml:space="preserve"> год.</w:t>
      </w:r>
    </w:p>
    <w:p w:rsidR="0000077B" w:rsidRPr="00696277" w:rsidRDefault="0000077B" w:rsidP="00696277">
      <w:pPr>
        <w:suppressAutoHyphens/>
        <w:ind w:left="-426" w:firstLine="568"/>
        <w:jc w:val="center"/>
        <w:rPr>
          <w:color w:val="000000"/>
          <w:sz w:val="28"/>
          <w:szCs w:val="28"/>
          <w:lang w:eastAsia="ar-SA"/>
        </w:rPr>
      </w:pPr>
    </w:p>
    <w:p w:rsidR="00864F4A" w:rsidRPr="00696277" w:rsidRDefault="0000077B" w:rsidP="00696277">
      <w:pPr>
        <w:pStyle w:val="ad"/>
        <w:numPr>
          <w:ilvl w:val="0"/>
          <w:numId w:val="3"/>
        </w:numPr>
        <w:suppressAutoHyphens/>
        <w:ind w:left="-426" w:firstLine="568"/>
        <w:jc w:val="center"/>
        <w:rPr>
          <w:b/>
          <w:sz w:val="28"/>
          <w:szCs w:val="28"/>
        </w:rPr>
      </w:pPr>
      <w:r w:rsidRPr="00696277">
        <w:rPr>
          <w:b/>
          <w:sz w:val="28"/>
          <w:szCs w:val="28"/>
          <w:shd w:val="clear" w:color="auto" w:fill="FFFFFF"/>
        </w:rPr>
        <w:t xml:space="preserve">Анализ текущего состояния осуществления </w:t>
      </w:r>
      <w:r w:rsidRPr="00696277">
        <w:rPr>
          <w:b/>
          <w:sz w:val="28"/>
          <w:szCs w:val="28"/>
        </w:rPr>
        <w:t>регионального госу</w:t>
      </w:r>
      <w:r w:rsidR="00506E45" w:rsidRPr="00696277">
        <w:rPr>
          <w:b/>
          <w:sz w:val="28"/>
          <w:szCs w:val="28"/>
        </w:rPr>
        <w:t>дарственного контроля (надзора)</w:t>
      </w:r>
      <w:r w:rsidR="00506E45" w:rsidRPr="00696277">
        <w:rPr>
          <w:sz w:val="28"/>
          <w:szCs w:val="28"/>
        </w:rPr>
        <w:t xml:space="preserve"> </w:t>
      </w:r>
      <w:r w:rsidR="00506E45" w:rsidRPr="00696277">
        <w:rPr>
          <w:b/>
          <w:sz w:val="28"/>
          <w:szCs w:val="28"/>
        </w:rPr>
        <w:t>в области охраны объектов культурного наследия на 202</w:t>
      </w:r>
      <w:r w:rsidR="00D95DE4">
        <w:rPr>
          <w:b/>
          <w:sz w:val="28"/>
          <w:szCs w:val="28"/>
        </w:rPr>
        <w:t>4</w:t>
      </w:r>
      <w:bookmarkStart w:id="0" w:name="_GoBack"/>
      <w:bookmarkEnd w:id="0"/>
      <w:r w:rsidR="00506E45" w:rsidRPr="00696277">
        <w:rPr>
          <w:b/>
          <w:sz w:val="28"/>
          <w:szCs w:val="28"/>
        </w:rPr>
        <w:t xml:space="preserve"> год</w:t>
      </w:r>
    </w:p>
    <w:p w:rsidR="00506E45" w:rsidRPr="00696277" w:rsidRDefault="00506E45" w:rsidP="00696277">
      <w:pPr>
        <w:pStyle w:val="ad"/>
        <w:suppressAutoHyphens/>
        <w:ind w:left="-426" w:firstLine="568"/>
        <w:jc w:val="both"/>
        <w:rPr>
          <w:b/>
          <w:color w:val="000000"/>
          <w:sz w:val="28"/>
          <w:szCs w:val="28"/>
          <w:lang w:eastAsia="ar-SA"/>
        </w:rPr>
      </w:pPr>
    </w:p>
    <w:p w:rsidR="00502CB7" w:rsidRPr="00696277" w:rsidRDefault="00502CB7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 xml:space="preserve">1. Программа профилактики </w:t>
      </w:r>
      <w:r w:rsidRPr="00696277">
        <w:rPr>
          <w:color w:val="000000"/>
          <w:sz w:val="28"/>
          <w:szCs w:val="28"/>
          <w:lang w:eastAsia="ar-SA"/>
        </w:rPr>
        <w:t>рисков причинения вреда (ущерба) охраняемым законом ценностям</w:t>
      </w:r>
      <w:r w:rsidRPr="00696277">
        <w:rPr>
          <w:sz w:val="28"/>
          <w:szCs w:val="28"/>
        </w:rPr>
        <w:t xml:space="preserve"> при осуществлении регионального государственного</w:t>
      </w:r>
      <w:r w:rsidRPr="00696277">
        <w:rPr>
          <w:b/>
          <w:sz w:val="28"/>
          <w:szCs w:val="28"/>
        </w:rPr>
        <w:t xml:space="preserve"> </w:t>
      </w:r>
      <w:r w:rsidRPr="00696277">
        <w:rPr>
          <w:sz w:val="28"/>
          <w:szCs w:val="28"/>
        </w:rPr>
        <w:t xml:space="preserve">контроля (надзора) </w:t>
      </w:r>
      <w:r w:rsidR="00506E45" w:rsidRPr="00696277">
        <w:rPr>
          <w:sz w:val="28"/>
          <w:szCs w:val="28"/>
        </w:rPr>
        <w:t xml:space="preserve">в области охраны объектов культурного наследия </w:t>
      </w:r>
      <w:r w:rsidRPr="00696277">
        <w:rPr>
          <w:sz w:val="28"/>
          <w:szCs w:val="28"/>
        </w:rPr>
        <w:t xml:space="preserve">(далее – Программа профилактики) разработана в соответствии </w:t>
      </w:r>
      <w:r w:rsidRPr="00696277">
        <w:rPr>
          <w:color w:val="000000"/>
          <w:sz w:val="28"/>
          <w:szCs w:val="28"/>
          <w:lang w:eastAsia="ar-SA"/>
        </w:rPr>
        <w:t xml:space="preserve">с частью </w:t>
      </w:r>
      <w:r w:rsidR="00506E45" w:rsidRPr="00696277">
        <w:rPr>
          <w:color w:val="000000"/>
          <w:sz w:val="28"/>
          <w:szCs w:val="28"/>
          <w:lang w:eastAsia="ar-SA"/>
        </w:rPr>
        <w:t>2 статьи 44 Федерального закона</w:t>
      </w:r>
      <w:r w:rsidR="00C66418" w:rsidRPr="00696277">
        <w:rPr>
          <w:color w:val="000000"/>
          <w:sz w:val="28"/>
          <w:szCs w:val="28"/>
          <w:lang w:eastAsia="ar-SA"/>
        </w:rPr>
        <w:t xml:space="preserve"> </w:t>
      </w:r>
      <w:r w:rsidRPr="00696277">
        <w:rPr>
          <w:color w:val="000000"/>
          <w:sz w:val="28"/>
          <w:szCs w:val="28"/>
          <w:lang w:eastAsia="ar-SA"/>
        </w:rPr>
        <w:t>от 31</w:t>
      </w:r>
      <w:r w:rsidR="00FE3CFD" w:rsidRPr="00696277">
        <w:rPr>
          <w:color w:val="000000"/>
          <w:sz w:val="28"/>
          <w:szCs w:val="28"/>
          <w:lang w:eastAsia="ar-SA"/>
        </w:rPr>
        <w:t>.07.</w:t>
      </w:r>
      <w:r w:rsidRPr="00696277">
        <w:rPr>
          <w:color w:val="000000"/>
          <w:sz w:val="28"/>
          <w:szCs w:val="28"/>
          <w:lang w:eastAsia="ar-SA"/>
        </w:rPr>
        <w:t>2020</w:t>
      </w:r>
      <w:r w:rsidR="00506E45" w:rsidRPr="00696277">
        <w:rPr>
          <w:color w:val="000000"/>
          <w:sz w:val="28"/>
          <w:szCs w:val="28"/>
          <w:lang w:eastAsia="ar-SA"/>
        </w:rPr>
        <w:t xml:space="preserve"> </w:t>
      </w:r>
      <w:r w:rsidRPr="00696277">
        <w:rPr>
          <w:color w:val="000000"/>
          <w:sz w:val="28"/>
          <w:szCs w:val="28"/>
          <w:lang w:eastAsia="ar-SA"/>
        </w:rPr>
        <w:t>№ 248-ФЗ «О гос</w:t>
      </w:r>
      <w:r w:rsidR="00506E45" w:rsidRPr="00696277">
        <w:rPr>
          <w:color w:val="000000"/>
          <w:sz w:val="28"/>
          <w:szCs w:val="28"/>
          <w:lang w:eastAsia="ar-SA"/>
        </w:rPr>
        <w:t xml:space="preserve">ударственном контроле (надзоре) </w:t>
      </w:r>
      <w:r w:rsidRPr="00696277">
        <w:rPr>
          <w:color w:val="000000"/>
          <w:sz w:val="28"/>
          <w:szCs w:val="28"/>
          <w:lang w:eastAsia="ar-SA"/>
        </w:rPr>
        <w:t>и муниципальном контроле в Российской Федерации», постановлением Правительства Российской Федерации от 25</w:t>
      </w:r>
      <w:r w:rsidR="00FE3CFD" w:rsidRPr="00696277">
        <w:rPr>
          <w:color w:val="000000"/>
          <w:sz w:val="28"/>
          <w:szCs w:val="28"/>
          <w:lang w:eastAsia="ar-SA"/>
        </w:rPr>
        <w:t>.06.</w:t>
      </w:r>
      <w:r w:rsidRPr="00696277">
        <w:rPr>
          <w:color w:val="000000"/>
          <w:sz w:val="28"/>
          <w:szCs w:val="28"/>
          <w:lang w:eastAsia="ar-SA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64F4A" w:rsidRPr="00696277">
        <w:rPr>
          <w:color w:val="000000"/>
          <w:sz w:val="28"/>
          <w:szCs w:val="28"/>
          <w:lang w:eastAsia="ar-SA"/>
        </w:rPr>
        <w:t>, постановлением П</w:t>
      </w:r>
      <w:r w:rsidR="00C66418" w:rsidRPr="00696277">
        <w:rPr>
          <w:color w:val="000000"/>
          <w:sz w:val="28"/>
          <w:szCs w:val="28"/>
          <w:lang w:eastAsia="ar-SA"/>
        </w:rPr>
        <w:t xml:space="preserve">равительства </w:t>
      </w:r>
      <w:r w:rsidR="00D529B1" w:rsidRPr="00696277">
        <w:rPr>
          <w:color w:val="000000"/>
          <w:sz w:val="28"/>
          <w:szCs w:val="28"/>
          <w:lang w:eastAsia="ar-SA"/>
        </w:rPr>
        <w:t>Республики Дагестан от 30.09.2021 № 261 «Об утверждении Положения 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наследия»</w:t>
      </w:r>
      <w:r w:rsidRPr="00696277">
        <w:rPr>
          <w:sz w:val="28"/>
          <w:szCs w:val="28"/>
        </w:rPr>
        <w:t>.</w:t>
      </w:r>
    </w:p>
    <w:p w:rsidR="001917E5" w:rsidRPr="00696277" w:rsidRDefault="001917E5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>2. При осуществлении регионального государственного</w:t>
      </w:r>
      <w:r w:rsidRPr="00696277">
        <w:rPr>
          <w:b/>
          <w:sz w:val="28"/>
          <w:szCs w:val="28"/>
        </w:rPr>
        <w:t xml:space="preserve"> </w:t>
      </w:r>
      <w:r w:rsidRPr="00696277">
        <w:rPr>
          <w:sz w:val="28"/>
          <w:szCs w:val="28"/>
        </w:rPr>
        <w:t xml:space="preserve">контроля (надзора) </w:t>
      </w:r>
      <w:r w:rsidR="00506E45" w:rsidRPr="00696277">
        <w:rPr>
          <w:sz w:val="28"/>
          <w:szCs w:val="28"/>
        </w:rPr>
        <w:t>в области охраны объектов культурного наследия</w:t>
      </w:r>
      <w:r w:rsidR="00864F4A" w:rsidRPr="00696277">
        <w:rPr>
          <w:sz w:val="28"/>
          <w:szCs w:val="28"/>
        </w:rPr>
        <w:t xml:space="preserve"> (далее – региональный г</w:t>
      </w:r>
      <w:r w:rsidR="004778EA">
        <w:rPr>
          <w:sz w:val="28"/>
          <w:szCs w:val="28"/>
        </w:rPr>
        <w:t>осударственный контроль</w:t>
      </w:r>
      <w:r w:rsidR="00864F4A" w:rsidRPr="00696277">
        <w:rPr>
          <w:sz w:val="28"/>
          <w:szCs w:val="28"/>
        </w:rPr>
        <w:t>)</w:t>
      </w:r>
      <w:r w:rsidRPr="00696277">
        <w:rPr>
          <w:sz w:val="28"/>
          <w:szCs w:val="28"/>
        </w:rPr>
        <w:t xml:space="preserve"> должно</w:t>
      </w:r>
      <w:r w:rsidR="00C66418" w:rsidRPr="00696277">
        <w:rPr>
          <w:sz w:val="28"/>
          <w:szCs w:val="28"/>
        </w:rPr>
        <w:t>стные лиц</w:t>
      </w:r>
      <w:r w:rsidR="00506E45" w:rsidRPr="00696277">
        <w:rPr>
          <w:sz w:val="28"/>
          <w:szCs w:val="28"/>
        </w:rPr>
        <w:t xml:space="preserve">а </w:t>
      </w:r>
      <w:r w:rsidR="00D529B1" w:rsidRPr="00696277">
        <w:rPr>
          <w:sz w:val="28"/>
          <w:szCs w:val="28"/>
        </w:rPr>
        <w:t xml:space="preserve">Агентства по охране культурного наследия Республики Дагестан руководствуются федеральными </w:t>
      </w:r>
      <w:r w:rsidRPr="00696277">
        <w:rPr>
          <w:sz w:val="28"/>
          <w:szCs w:val="28"/>
        </w:rPr>
        <w:t>и региональными нормативными правовыми актами. Эффективность деятельности напрямую зависит от полноты, гармоничности и системности законодательной базы.</w:t>
      </w:r>
    </w:p>
    <w:p w:rsidR="00F423AC" w:rsidRPr="00696277" w:rsidRDefault="001917E5" w:rsidP="00696277">
      <w:pPr>
        <w:pStyle w:val="20"/>
        <w:tabs>
          <w:tab w:val="left" w:pos="1276"/>
        </w:tabs>
        <w:spacing w:before="0" w:after="0" w:line="240" w:lineRule="auto"/>
        <w:ind w:left="-426" w:firstLine="568"/>
        <w:jc w:val="both"/>
      </w:pPr>
      <w:r w:rsidRPr="00696277">
        <w:t>Правовые основы государственной политики в области охраны объектов культурного наследия определены положениями Федерального закона от 25.06.2002 № 73-ФЗ «Об объектах культурного наследия (памятниках истории и культуры) народов Российской Федерации». Кроме указанного Федерального закона, к нормативным правовым актам, устанавливающим обязательные и подлежащие проверке требования</w:t>
      </w:r>
      <w:r w:rsidR="00C66418" w:rsidRPr="00696277">
        <w:t xml:space="preserve"> </w:t>
      </w:r>
      <w:r w:rsidRPr="00696277">
        <w:t xml:space="preserve">к осуществлению деятельности юридических лиц и индивидуальных предпринимателей, относятся: </w:t>
      </w:r>
    </w:p>
    <w:p w:rsidR="00F423AC" w:rsidRPr="00696277" w:rsidRDefault="000023A6" w:rsidP="00696277">
      <w:pPr>
        <w:pStyle w:val="20"/>
        <w:tabs>
          <w:tab w:val="left" w:pos="1276"/>
        </w:tabs>
        <w:spacing w:before="0" w:after="0" w:line="240" w:lineRule="auto"/>
        <w:ind w:left="-426" w:firstLine="568"/>
        <w:jc w:val="both"/>
      </w:pPr>
      <w:r w:rsidRPr="00696277">
        <w:t xml:space="preserve">- </w:t>
      </w:r>
      <w:r w:rsidR="00F423AC" w:rsidRPr="00696277">
        <w:t>Градостроительный кодекс Российской Федерации;</w:t>
      </w:r>
    </w:p>
    <w:p w:rsidR="00F423AC" w:rsidRPr="00696277" w:rsidRDefault="000023A6" w:rsidP="00696277">
      <w:pPr>
        <w:pStyle w:val="20"/>
        <w:spacing w:before="0" w:after="0" w:line="240" w:lineRule="auto"/>
        <w:ind w:left="-426" w:firstLine="568"/>
        <w:jc w:val="both"/>
      </w:pPr>
      <w:r w:rsidRPr="00696277">
        <w:t xml:space="preserve">- </w:t>
      </w:r>
      <w:r w:rsidR="00F423AC" w:rsidRPr="00696277">
        <w:t>Постановление Правительства Российской Федерации от 30</w:t>
      </w:r>
      <w:r w:rsidR="00FE3CFD" w:rsidRPr="00696277">
        <w:t>.06.</w:t>
      </w:r>
      <w:r w:rsidR="00F423AC" w:rsidRPr="00696277">
        <w:t>2021 №</w:t>
      </w:r>
      <w:r w:rsidRPr="00696277">
        <w:t xml:space="preserve"> </w:t>
      </w:r>
      <w:r w:rsidR="00F423AC" w:rsidRPr="00696277">
        <w:t xml:space="preserve">1093 «О федеральном государственном контроле (надзоре) за состоянием, содержанием, сохранением, использованием, популяризацией и государственной </w:t>
      </w:r>
      <w:r w:rsidR="00F423AC" w:rsidRPr="00696277">
        <w:lastRenderedPageBreak/>
        <w:t>охраной объектов культурного наследия»;</w:t>
      </w:r>
    </w:p>
    <w:p w:rsidR="00F423AC" w:rsidRPr="00696277" w:rsidRDefault="000023A6" w:rsidP="00696277">
      <w:pPr>
        <w:pStyle w:val="20"/>
        <w:spacing w:before="0" w:after="0" w:line="240" w:lineRule="auto"/>
        <w:ind w:left="-426" w:firstLine="568"/>
        <w:jc w:val="both"/>
      </w:pPr>
      <w:r w:rsidRPr="00696277">
        <w:t xml:space="preserve">- </w:t>
      </w:r>
      <w:r w:rsidR="00F423AC" w:rsidRPr="00696277">
        <w:t>Постановление Правительства Российской Федерации от 19</w:t>
      </w:r>
      <w:r w:rsidR="00FE3CFD" w:rsidRPr="00696277">
        <w:t>.04.</w:t>
      </w:r>
      <w:r w:rsidR="00F423AC" w:rsidRPr="00696277">
        <w:t xml:space="preserve">2012 </w:t>
      </w:r>
      <w:r w:rsidR="009459A0" w:rsidRPr="00696277">
        <w:t>№</w:t>
      </w:r>
      <w:r w:rsidR="00FE3CFD" w:rsidRPr="00696277">
        <w:t> </w:t>
      </w:r>
      <w:r w:rsidR="00F423AC" w:rsidRPr="00696277">
        <w:t>349 «О лицензировании деятельности по сохранению объектов культурного наследия (памятников истории и культуры) народов Российской Федерации»;</w:t>
      </w:r>
    </w:p>
    <w:p w:rsidR="00F423AC" w:rsidRPr="00696277" w:rsidRDefault="000023A6" w:rsidP="00696277">
      <w:pPr>
        <w:pStyle w:val="20"/>
        <w:tabs>
          <w:tab w:val="left" w:pos="1276"/>
        </w:tabs>
        <w:spacing w:before="0" w:after="0" w:line="240" w:lineRule="auto"/>
        <w:ind w:left="-426" w:firstLine="568"/>
        <w:jc w:val="both"/>
      </w:pPr>
      <w:r w:rsidRPr="00696277">
        <w:t xml:space="preserve">- </w:t>
      </w:r>
      <w:r w:rsidR="00F423AC" w:rsidRPr="00696277">
        <w:t>Положение о государственной историко-культурной экспертизе, утвержденное Постановлением Правительства Российской Федерации</w:t>
      </w:r>
      <w:r w:rsidR="00C66418" w:rsidRPr="00696277">
        <w:t xml:space="preserve"> </w:t>
      </w:r>
      <w:r w:rsidR="00F423AC" w:rsidRPr="00696277">
        <w:t>от 15.07.2009 № 569</w:t>
      </w:r>
      <w:r w:rsidR="00061CEC" w:rsidRPr="00696277">
        <w:t>;</w:t>
      </w:r>
    </w:p>
    <w:p w:rsidR="00F423AC" w:rsidRPr="00696277" w:rsidRDefault="000023A6" w:rsidP="00696277">
      <w:pPr>
        <w:pStyle w:val="20"/>
        <w:tabs>
          <w:tab w:val="left" w:pos="1276"/>
        </w:tabs>
        <w:spacing w:before="0" w:after="0" w:line="240" w:lineRule="auto"/>
        <w:ind w:left="-426" w:firstLine="568"/>
        <w:jc w:val="both"/>
      </w:pPr>
      <w:r w:rsidRPr="00696277">
        <w:t xml:space="preserve">- </w:t>
      </w:r>
      <w:r w:rsidR="00F423AC" w:rsidRPr="00696277">
        <w:t>Положение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Федерации, утвержденное Постановлением Правительства Российской Федерации от 12.09.2015 № 972;</w:t>
      </w:r>
    </w:p>
    <w:p w:rsidR="00F423AC" w:rsidRPr="00696277" w:rsidRDefault="000023A6" w:rsidP="00696277">
      <w:pPr>
        <w:pStyle w:val="20"/>
        <w:tabs>
          <w:tab w:val="left" w:pos="1038"/>
        </w:tabs>
        <w:spacing w:before="0" w:after="0" w:line="240" w:lineRule="auto"/>
        <w:ind w:left="-426" w:firstLine="568"/>
        <w:jc w:val="both"/>
      </w:pPr>
      <w:r w:rsidRPr="00696277">
        <w:t xml:space="preserve">- </w:t>
      </w:r>
      <w:r w:rsidR="00F423AC" w:rsidRPr="00696277">
        <w:t>Правила установки информационных надписей и обозначений</w:t>
      </w:r>
      <w:r w:rsidR="00C66418" w:rsidRPr="00696277">
        <w:t xml:space="preserve"> </w:t>
      </w:r>
      <w:r w:rsidR="00F423AC" w:rsidRPr="00696277">
        <w:t>на объекты культурного наследия (памятники истории и культуры) народов Российской Федерации, содержания этих информационных надписей</w:t>
      </w:r>
      <w:r w:rsidR="00C66418" w:rsidRPr="00696277">
        <w:t xml:space="preserve"> </w:t>
      </w:r>
      <w:r w:rsidR="00F423AC" w:rsidRPr="00696277">
        <w:t>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установка, утвержденные Постановлением Правительства РФ от 10</w:t>
      </w:r>
      <w:r w:rsidR="00FE3CFD" w:rsidRPr="00696277">
        <w:t>.09.</w:t>
      </w:r>
      <w:r w:rsidR="00F423AC" w:rsidRPr="00696277">
        <w:t xml:space="preserve">2019 </w:t>
      </w:r>
      <w:r w:rsidR="009459A0" w:rsidRPr="00696277">
        <w:t>№</w:t>
      </w:r>
      <w:r w:rsidR="00F423AC" w:rsidRPr="00696277">
        <w:t xml:space="preserve"> 1178;</w:t>
      </w:r>
    </w:p>
    <w:p w:rsidR="00F423AC" w:rsidRPr="00696277" w:rsidRDefault="000023A6" w:rsidP="00696277">
      <w:pPr>
        <w:pStyle w:val="20"/>
        <w:tabs>
          <w:tab w:val="left" w:pos="1276"/>
        </w:tabs>
        <w:spacing w:before="0" w:after="0" w:line="240" w:lineRule="auto"/>
        <w:ind w:left="-426" w:firstLine="568"/>
        <w:jc w:val="both"/>
      </w:pPr>
      <w:r w:rsidRPr="00696277">
        <w:t xml:space="preserve">- </w:t>
      </w:r>
      <w:r w:rsidR="00F423AC" w:rsidRPr="00696277">
        <w:t>Порядок обеспечения условий доступности для инвалидов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Федерации», утвержденный приказом Министерства культуры Российской Федерации от 20.11.2015 № 2834;</w:t>
      </w:r>
    </w:p>
    <w:p w:rsidR="00F423AC" w:rsidRDefault="000023A6" w:rsidP="00696277">
      <w:pPr>
        <w:pStyle w:val="20"/>
        <w:tabs>
          <w:tab w:val="left" w:pos="1276"/>
        </w:tabs>
        <w:spacing w:before="0" w:after="0" w:line="240" w:lineRule="auto"/>
        <w:ind w:left="-426" w:firstLine="568"/>
        <w:jc w:val="both"/>
      </w:pPr>
      <w:r w:rsidRPr="00696277">
        <w:t xml:space="preserve">- </w:t>
      </w:r>
      <w:r w:rsidR="00F423AC" w:rsidRPr="00696277">
        <w:t>Требования к составлению проектов границ территорий объектов культурного наследия», утвержденные приказ</w:t>
      </w:r>
      <w:r w:rsidR="00FE3CFD" w:rsidRPr="00696277">
        <w:t>ом</w:t>
      </w:r>
      <w:r w:rsidR="00F423AC" w:rsidRPr="00696277">
        <w:t xml:space="preserve"> Министерства культуры Российской Федерации от 04.06.2015 № 1745</w:t>
      </w:r>
      <w:r w:rsidR="00FE3CFD" w:rsidRPr="00696277">
        <w:t>;</w:t>
      </w:r>
    </w:p>
    <w:p w:rsidR="002E5EDC" w:rsidRPr="00696277" w:rsidRDefault="00A930B0" w:rsidP="00696277">
      <w:pPr>
        <w:pStyle w:val="20"/>
        <w:tabs>
          <w:tab w:val="left" w:pos="1276"/>
        </w:tabs>
        <w:spacing w:before="0" w:after="0" w:line="240" w:lineRule="auto"/>
        <w:ind w:left="-426" w:firstLine="568"/>
        <w:jc w:val="both"/>
      </w:pPr>
      <w:r>
        <w:t>- Т</w:t>
      </w:r>
      <w:r w:rsidRPr="00A930B0">
        <w:t>ребовани</w:t>
      </w:r>
      <w:r>
        <w:t>я</w:t>
      </w:r>
      <w:r w:rsidRPr="00A930B0">
        <w:t xml:space="preserve"> к осуществлению деятельности и градостроительным регламентам в границах территории объекта культурного наследия федерального значения - достопримечательное место </w:t>
      </w:r>
      <w:r>
        <w:t>«</w:t>
      </w:r>
      <w:r w:rsidRPr="00A930B0">
        <w:t>Цитадель и исторический город в крепостных стенах Дербента</w:t>
      </w:r>
      <w:r>
        <w:t>»</w:t>
      </w:r>
      <w:r w:rsidRPr="00A930B0">
        <w:t>, расположенного в г. Дербент, Республика Дагестан</w:t>
      </w:r>
      <w:r>
        <w:t xml:space="preserve">, </w:t>
      </w:r>
      <w:r w:rsidRPr="00A930B0">
        <w:t>утвержденные приказом Министерства культуры Российско</w:t>
      </w:r>
      <w:r>
        <w:t>й Федерации от 18.12.2015 № 3133;</w:t>
      </w:r>
    </w:p>
    <w:p w:rsidR="00C66418" w:rsidRPr="00696277" w:rsidRDefault="0025714A" w:rsidP="00696277">
      <w:pPr>
        <w:pStyle w:val="1"/>
        <w:spacing w:before="0" w:after="0"/>
        <w:ind w:left="-426" w:firstLine="56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96277">
        <w:rPr>
          <w:rFonts w:ascii="Times New Roman" w:hAnsi="Times New Roman" w:cs="Times New Roman"/>
          <w:sz w:val="28"/>
          <w:szCs w:val="28"/>
        </w:rPr>
        <w:t>-</w:t>
      </w:r>
      <w:r w:rsidR="000023A6" w:rsidRPr="0069627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66418" w:rsidRPr="00696277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Закон </w:t>
        </w:r>
        <w:r w:rsidR="000023A6" w:rsidRPr="00696277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Республики Дагестан от 3</w:t>
        </w:r>
        <w:r w:rsidR="00C66418" w:rsidRPr="00696277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</w:t>
        </w:r>
        <w:r w:rsidR="000023A6" w:rsidRPr="00696277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февраля 2009</w:t>
        </w:r>
        <w:r w:rsidR="00C66418" w:rsidRPr="00696277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г. № </w:t>
        </w:r>
        <w:r w:rsidR="000023A6" w:rsidRPr="00696277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7 </w:t>
        </w:r>
        <w:r w:rsidR="00C66418" w:rsidRPr="00696277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«</w:t>
        </w:r>
        <w:r w:rsidR="000023A6" w:rsidRPr="00696277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Об объектах культурного наследия (памятниках истории и культуры) народов Российской Федерации, расположенных на территории Республики Дагестан</w:t>
        </w:r>
        <w:r w:rsidR="00C66418" w:rsidRPr="00696277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»;</w:t>
        </w:r>
        <w:r w:rsidR="00C66418" w:rsidRPr="00696277">
          <w:rPr>
            <w:rStyle w:val="ac"/>
            <w:rFonts w:ascii="Times New Roman" w:hAnsi="Times New Roman" w:cs="Times New Roman"/>
            <w:b w:val="0"/>
            <w:color w:val="FFFFFF" w:themeColor="background1"/>
            <w:sz w:val="28"/>
            <w:szCs w:val="28"/>
          </w:rPr>
          <w:t>"</w:t>
        </w:r>
      </w:hyperlink>
    </w:p>
    <w:p w:rsidR="00F75408" w:rsidRPr="00696277" w:rsidRDefault="000023A6" w:rsidP="00696277">
      <w:pPr>
        <w:pStyle w:val="20"/>
        <w:shd w:val="clear" w:color="auto" w:fill="auto"/>
        <w:tabs>
          <w:tab w:val="left" w:pos="610"/>
        </w:tabs>
        <w:spacing w:before="0" w:after="0" w:line="240" w:lineRule="auto"/>
        <w:ind w:left="-426" w:firstLine="568"/>
        <w:jc w:val="both"/>
      </w:pPr>
      <w:r w:rsidRPr="00696277">
        <w:t xml:space="preserve">- </w:t>
      </w:r>
      <w:r w:rsidR="00F423AC" w:rsidRPr="00696277">
        <w:t>Постановление П</w:t>
      </w:r>
      <w:r w:rsidR="00C66418" w:rsidRPr="00696277">
        <w:t xml:space="preserve">равительства </w:t>
      </w:r>
      <w:r w:rsidRPr="00696277">
        <w:t>Республики Дагестан от 18.11.2016 № 342</w:t>
      </w:r>
      <w:r w:rsidR="00C66418" w:rsidRPr="00696277">
        <w:t xml:space="preserve"> «</w:t>
      </w:r>
      <w:r w:rsidRPr="00696277">
        <w:t>Вопросы Агентства по охране культурного наследия Республики Дагестан</w:t>
      </w:r>
      <w:r w:rsidR="00FE3CFD" w:rsidRPr="00696277">
        <w:t>»;</w:t>
      </w:r>
    </w:p>
    <w:p w:rsidR="00012DA0" w:rsidRDefault="000023A6" w:rsidP="00696277">
      <w:pPr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  <w:lang w:eastAsia="ar-SA"/>
        </w:rPr>
        <w:t xml:space="preserve">- </w:t>
      </w:r>
      <w:r w:rsidR="00561424" w:rsidRPr="00696277">
        <w:rPr>
          <w:color w:val="000000"/>
          <w:sz w:val="28"/>
          <w:szCs w:val="28"/>
          <w:lang w:eastAsia="ar-SA"/>
        </w:rPr>
        <w:t>Постановление П</w:t>
      </w:r>
      <w:r w:rsidR="00DD0F0B" w:rsidRPr="00696277">
        <w:rPr>
          <w:color w:val="000000"/>
          <w:sz w:val="28"/>
          <w:szCs w:val="28"/>
          <w:lang w:eastAsia="ar-SA"/>
        </w:rPr>
        <w:t xml:space="preserve">равительства </w:t>
      </w:r>
      <w:r w:rsidR="0025714A" w:rsidRPr="00696277">
        <w:rPr>
          <w:color w:val="000000"/>
          <w:sz w:val="28"/>
          <w:szCs w:val="28"/>
          <w:lang w:eastAsia="ar-SA"/>
        </w:rPr>
        <w:t xml:space="preserve">Республики Дагестан </w:t>
      </w:r>
      <w:r w:rsidR="00561424" w:rsidRPr="00696277">
        <w:rPr>
          <w:color w:val="000000"/>
          <w:sz w:val="28"/>
          <w:szCs w:val="28"/>
          <w:lang w:eastAsia="ar-SA"/>
        </w:rPr>
        <w:t>«</w:t>
      </w:r>
      <w:r w:rsidR="00012DA0" w:rsidRPr="00696277">
        <w:rPr>
          <w:color w:val="000000"/>
          <w:sz w:val="28"/>
          <w:szCs w:val="28"/>
        </w:rPr>
        <w:t>Об утверждении Положения 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</w:t>
      </w:r>
      <w:r w:rsidR="00561424" w:rsidRPr="00696277">
        <w:rPr>
          <w:color w:val="000000"/>
          <w:sz w:val="28"/>
          <w:szCs w:val="28"/>
        </w:rPr>
        <w:t>»</w:t>
      </w:r>
      <w:r w:rsidR="00506E45" w:rsidRPr="00696277">
        <w:rPr>
          <w:color w:val="000000"/>
          <w:sz w:val="28"/>
          <w:szCs w:val="28"/>
        </w:rPr>
        <w:t xml:space="preserve"> от </w:t>
      </w:r>
      <w:r w:rsidR="002E5EDC">
        <w:rPr>
          <w:color w:val="000000"/>
          <w:sz w:val="28"/>
          <w:szCs w:val="28"/>
        </w:rPr>
        <w:t>30.09.2021 № 261;</w:t>
      </w:r>
    </w:p>
    <w:p w:rsidR="009303D4" w:rsidRPr="00696277" w:rsidRDefault="000023A6" w:rsidP="00696277">
      <w:pPr>
        <w:ind w:left="-426" w:firstLine="568"/>
        <w:jc w:val="both"/>
        <w:rPr>
          <w:color w:val="000000" w:themeColor="text1"/>
          <w:sz w:val="28"/>
          <w:szCs w:val="28"/>
        </w:rPr>
      </w:pPr>
      <w:r w:rsidRPr="00696277">
        <w:rPr>
          <w:sz w:val="28"/>
          <w:szCs w:val="28"/>
        </w:rPr>
        <w:t xml:space="preserve">- </w:t>
      </w:r>
      <w:r w:rsidR="00FE3CFD" w:rsidRPr="00696277">
        <w:rPr>
          <w:sz w:val="28"/>
          <w:szCs w:val="28"/>
        </w:rPr>
        <w:t>Перечень нормативных правовых актов, содержащих обязательные требования, с указанием их реквизитов и источников официального опубликования раз</w:t>
      </w:r>
      <w:r w:rsidR="00DB3F40" w:rsidRPr="00696277">
        <w:rPr>
          <w:sz w:val="28"/>
          <w:szCs w:val="28"/>
        </w:rPr>
        <w:t>мещен на страни</w:t>
      </w:r>
      <w:r w:rsidR="00676846" w:rsidRPr="00696277">
        <w:rPr>
          <w:sz w:val="28"/>
          <w:szCs w:val="28"/>
        </w:rPr>
        <w:t xml:space="preserve">це </w:t>
      </w:r>
      <w:r w:rsidR="00012DA0" w:rsidRPr="00696277">
        <w:rPr>
          <w:sz w:val="28"/>
          <w:szCs w:val="28"/>
        </w:rPr>
        <w:t xml:space="preserve">Агентства по охране культурного </w:t>
      </w:r>
      <w:r w:rsidR="00012DA0" w:rsidRPr="00696277">
        <w:rPr>
          <w:sz w:val="28"/>
          <w:szCs w:val="28"/>
        </w:rPr>
        <w:lastRenderedPageBreak/>
        <w:t xml:space="preserve">наследия Республики Дагестан </w:t>
      </w:r>
      <w:r w:rsidR="00FE3CFD" w:rsidRPr="00696277">
        <w:rPr>
          <w:sz w:val="28"/>
          <w:szCs w:val="28"/>
        </w:rPr>
        <w:t>официального сайта органов государств</w:t>
      </w:r>
      <w:r w:rsidR="00DB3F40" w:rsidRPr="00696277">
        <w:rPr>
          <w:sz w:val="28"/>
          <w:szCs w:val="28"/>
        </w:rPr>
        <w:t xml:space="preserve">енной власти </w:t>
      </w:r>
      <w:r w:rsidR="00012DA0" w:rsidRPr="00696277">
        <w:rPr>
          <w:sz w:val="28"/>
          <w:szCs w:val="28"/>
        </w:rPr>
        <w:t>Республики Дагестан</w:t>
      </w:r>
      <w:r w:rsidR="00FE3CFD" w:rsidRPr="00696277">
        <w:rPr>
          <w:sz w:val="28"/>
          <w:szCs w:val="28"/>
        </w:rPr>
        <w:t xml:space="preserve">: </w:t>
      </w:r>
      <w:hyperlink r:id="rId8" w:history="1">
        <w:r w:rsidR="00F365A0" w:rsidRPr="00964AC8">
          <w:rPr>
            <w:rStyle w:val="a6"/>
            <w:sz w:val="28"/>
            <w:szCs w:val="28"/>
          </w:rPr>
          <w:t>https://dagnasledie.e-dag.ru/ac</w:t>
        </w:r>
        <w:r w:rsidR="00F365A0" w:rsidRPr="00964AC8">
          <w:rPr>
            <w:rStyle w:val="a6"/>
            <w:sz w:val="28"/>
            <w:szCs w:val="28"/>
          </w:rPr>
          <w:t>t</w:t>
        </w:r>
        <w:r w:rsidR="00F365A0" w:rsidRPr="00964AC8">
          <w:rPr>
            <w:rStyle w:val="a6"/>
            <w:sz w:val="28"/>
            <w:szCs w:val="28"/>
          </w:rPr>
          <w:t>ivity/8</w:t>
        </w:r>
        <w:r w:rsidR="00F365A0" w:rsidRPr="00964AC8">
          <w:rPr>
            <w:rStyle w:val="a6"/>
            <w:sz w:val="28"/>
            <w:szCs w:val="28"/>
          </w:rPr>
          <w:t>6</w:t>
        </w:r>
        <w:r w:rsidR="00F365A0" w:rsidRPr="00964AC8">
          <w:rPr>
            <w:rStyle w:val="a6"/>
            <w:sz w:val="28"/>
            <w:szCs w:val="28"/>
          </w:rPr>
          <w:t>65</w:t>
        </w:r>
      </w:hyperlink>
      <w:r w:rsidR="00F365A0">
        <w:rPr>
          <w:sz w:val="28"/>
          <w:szCs w:val="28"/>
        </w:rPr>
        <w:t>.</w:t>
      </w:r>
    </w:p>
    <w:p w:rsidR="00FE3CFD" w:rsidRPr="00696277" w:rsidRDefault="00561424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>3</w:t>
      </w:r>
      <w:r w:rsidR="001917E5" w:rsidRPr="00696277">
        <w:rPr>
          <w:sz w:val="28"/>
          <w:szCs w:val="28"/>
        </w:rPr>
        <w:t xml:space="preserve">. </w:t>
      </w:r>
      <w:r w:rsidR="00676846" w:rsidRPr="00696277">
        <w:rPr>
          <w:sz w:val="28"/>
          <w:szCs w:val="28"/>
        </w:rPr>
        <w:t>В 202</w:t>
      </w:r>
      <w:r w:rsidR="00EC7C0E">
        <w:rPr>
          <w:sz w:val="28"/>
          <w:szCs w:val="28"/>
        </w:rPr>
        <w:t>3</w:t>
      </w:r>
      <w:r w:rsidR="00971AB1" w:rsidRPr="00696277">
        <w:rPr>
          <w:sz w:val="28"/>
          <w:szCs w:val="28"/>
        </w:rPr>
        <w:t xml:space="preserve"> году</w:t>
      </w:r>
      <w:r w:rsidRPr="00696277">
        <w:rPr>
          <w:sz w:val="28"/>
          <w:szCs w:val="28"/>
        </w:rPr>
        <w:t>:</w:t>
      </w:r>
      <w:r w:rsidR="00971AB1" w:rsidRPr="00696277">
        <w:rPr>
          <w:sz w:val="28"/>
          <w:szCs w:val="28"/>
        </w:rPr>
        <w:t xml:space="preserve"> </w:t>
      </w:r>
    </w:p>
    <w:p w:rsidR="00676846" w:rsidRPr="00696277" w:rsidRDefault="00997EAF" w:rsidP="00696277">
      <w:pPr>
        <w:widowControl w:val="0"/>
        <w:suppressAutoHyphens/>
        <w:autoSpaceDN w:val="0"/>
        <w:ind w:left="-426" w:firstLine="568"/>
        <w:jc w:val="both"/>
        <w:textAlignment w:val="baseline"/>
        <w:rPr>
          <w:kern w:val="3"/>
          <w:sz w:val="28"/>
          <w:szCs w:val="28"/>
          <w:lang w:bidi="hi-IN"/>
        </w:rPr>
      </w:pPr>
      <w:r w:rsidRPr="00696277">
        <w:rPr>
          <w:kern w:val="3"/>
          <w:sz w:val="28"/>
          <w:szCs w:val="28"/>
          <w:lang w:bidi="hi-IN"/>
        </w:rPr>
        <w:t>В связи с тем, что все контрольные (</w:t>
      </w:r>
      <w:r w:rsidR="00676846" w:rsidRPr="00696277">
        <w:rPr>
          <w:kern w:val="3"/>
          <w:sz w:val="28"/>
          <w:szCs w:val="28"/>
          <w:lang w:bidi="hi-IN"/>
        </w:rPr>
        <w:t>надзорные</w:t>
      </w:r>
      <w:r w:rsidRPr="00696277">
        <w:rPr>
          <w:kern w:val="3"/>
          <w:sz w:val="28"/>
          <w:szCs w:val="28"/>
          <w:lang w:bidi="hi-IN"/>
        </w:rPr>
        <w:t>)</w:t>
      </w:r>
      <w:r w:rsidR="00676846" w:rsidRPr="00696277">
        <w:rPr>
          <w:kern w:val="3"/>
          <w:sz w:val="28"/>
          <w:szCs w:val="28"/>
          <w:lang w:bidi="hi-IN"/>
        </w:rPr>
        <w:t xml:space="preserve"> мероприятия в настоящее время проводятся с учетом постановления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контроля», </w:t>
      </w:r>
      <w:r w:rsidRPr="00696277">
        <w:rPr>
          <w:kern w:val="3"/>
          <w:sz w:val="28"/>
          <w:szCs w:val="28"/>
          <w:lang w:bidi="hi-IN"/>
        </w:rPr>
        <w:t xml:space="preserve">при применении Агентством </w:t>
      </w:r>
      <w:r w:rsidR="004778EA" w:rsidRPr="004778EA">
        <w:rPr>
          <w:kern w:val="3"/>
          <w:sz w:val="28"/>
          <w:szCs w:val="28"/>
          <w:lang w:bidi="hi-IN"/>
        </w:rPr>
        <w:t xml:space="preserve">по охране культурного наследия Республики Дагестан </w:t>
      </w:r>
      <w:r w:rsidR="004778EA">
        <w:rPr>
          <w:kern w:val="3"/>
          <w:sz w:val="28"/>
          <w:szCs w:val="28"/>
          <w:lang w:bidi="hi-IN"/>
        </w:rPr>
        <w:t xml:space="preserve"> </w:t>
      </w:r>
      <w:r w:rsidRPr="00696277">
        <w:rPr>
          <w:kern w:val="3"/>
          <w:sz w:val="28"/>
          <w:szCs w:val="28"/>
          <w:lang w:bidi="hi-IN"/>
        </w:rPr>
        <w:t xml:space="preserve">мер реагирования введены </w:t>
      </w:r>
      <w:r w:rsidR="00676846" w:rsidRPr="00696277">
        <w:rPr>
          <w:kern w:val="3"/>
          <w:sz w:val="28"/>
          <w:szCs w:val="28"/>
          <w:lang w:bidi="hi-IN"/>
        </w:rPr>
        <w:t>определенные ограничения.</w:t>
      </w:r>
    </w:p>
    <w:p w:rsidR="00997EAF" w:rsidRPr="00696277" w:rsidRDefault="00997EAF" w:rsidP="00696277">
      <w:pPr>
        <w:widowControl w:val="0"/>
        <w:suppressAutoHyphens/>
        <w:autoSpaceDN w:val="0"/>
        <w:ind w:left="-426" w:firstLine="568"/>
        <w:jc w:val="both"/>
        <w:textAlignment w:val="baseline"/>
        <w:rPr>
          <w:kern w:val="3"/>
          <w:sz w:val="28"/>
          <w:szCs w:val="28"/>
          <w:lang w:bidi="hi-IN"/>
        </w:rPr>
      </w:pPr>
      <w:r w:rsidRPr="00696277">
        <w:rPr>
          <w:kern w:val="3"/>
          <w:sz w:val="28"/>
          <w:szCs w:val="28"/>
          <w:lang w:bidi="hi-IN"/>
        </w:rPr>
        <w:t xml:space="preserve">По проведенным контрольным (надзорным) мероприятиям без взаимодействия с контролируемыми лицами Агентством было составлено </w:t>
      </w:r>
      <w:r w:rsidR="00D95DE4">
        <w:rPr>
          <w:kern w:val="3"/>
          <w:sz w:val="28"/>
          <w:szCs w:val="28"/>
          <w:lang w:bidi="hi-IN"/>
        </w:rPr>
        <w:t>20</w:t>
      </w:r>
      <w:r w:rsidRPr="00696277">
        <w:rPr>
          <w:kern w:val="3"/>
          <w:sz w:val="28"/>
          <w:szCs w:val="28"/>
          <w:lang w:bidi="hi-IN"/>
        </w:rPr>
        <w:t xml:space="preserve"> актов выездного обследования</w:t>
      </w:r>
      <w:r w:rsidR="00B772C6" w:rsidRPr="00696277">
        <w:rPr>
          <w:kern w:val="3"/>
          <w:sz w:val="28"/>
          <w:szCs w:val="28"/>
          <w:lang w:bidi="hi-IN"/>
        </w:rPr>
        <w:t xml:space="preserve"> и </w:t>
      </w:r>
      <w:r w:rsidR="00D95DE4">
        <w:rPr>
          <w:kern w:val="3"/>
          <w:sz w:val="28"/>
          <w:szCs w:val="28"/>
          <w:lang w:bidi="hi-IN"/>
        </w:rPr>
        <w:t>24</w:t>
      </w:r>
      <w:r w:rsidR="00B772C6" w:rsidRPr="00696277">
        <w:rPr>
          <w:kern w:val="3"/>
          <w:sz w:val="28"/>
          <w:szCs w:val="28"/>
          <w:lang w:bidi="hi-IN"/>
        </w:rPr>
        <w:t xml:space="preserve"> актов наблюдения за соблюдением обязательных требований (мониторинг безопасности). По результатам проведенных мероприятий </w:t>
      </w:r>
      <w:r w:rsidR="00D95DE4">
        <w:rPr>
          <w:kern w:val="3"/>
          <w:sz w:val="28"/>
          <w:szCs w:val="28"/>
          <w:lang w:bidi="hi-IN"/>
        </w:rPr>
        <w:t>34</w:t>
      </w:r>
      <w:r w:rsidR="00B772C6" w:rsidRPr="00696277">
        <w:rPr>
          <w:kern w:val="3"/>
          <w:sz w:val="28"/>
          <w:szCs w:val="28"/>
          <w:lang w:bidi="hi-IN"/>
        </w:rPr>
        <w:t xml:space="preserve"> материалов переданы в Прокуратуру Республики Дагестан для принятия мер реагирования по имеющимся признакам правонарушений. 1</w:t>
      </w:r>
      <w:r w:rsidR="00D95DE4">
        <w:rPr>
          <w:kern w:val="3"/>
          <w:sz w:val="28"/>
          <w:szCs w:val="28"/>
          <w:lang w:bidi="hi-IN"/>
        </w:rPr>
        <w:t>0</w:t>
      </w:r>
      <w:r w:rsidR="00B772C6" w:rsidRPr="00696277">
        <w:rPr>
          <w:kern w:val="3"/>
          <w:sz w:val="28"/>
          <w:szCs w:val="28"/>
          <w:lang w:bidi="hi-IN"/>
        </w:rPr>
        <w:t xml:space="preserve"> материалов находится в работе Агентства. </w:t>
      </w:r>
    </w:p>
    <w:p w:rsidR="00676846" w:rsidRPr="00696277" w:rsidRDefault="00676846" w:rsidP="00696277">
      <w:pPr>
        <w:widowControl w:val="0"/>
        <w:suppressAutoHyphens/>
        <w:autoSpaceDN w:val="0"/>
        <w:ind w:left="-426" w:firstLine="568"/>
        <w:jc w:val="both"/>
        <w:textAlignment w:val="baseline"/>
        <w:rPr>
          <w:kern w:val="3"/>
          <w:sz w:val="28"/>
          <w:szCs w:val="28"/>
          <w:lang w:bidi="hi-IN"/>
        </w:rPr>
      </w:pPr>
      <w:r w:rsidRPr="00696277">
        <w:rPr>
          <w:kern w:val="3"/>
          <w:sz w:val="28"/>
          <w:szCs w:val="28"/>
          <w:lang w:bidi="hi-IN"/>
        </w:rPr>
        <w:t xml:space="preserve">По переданным Российской Федерацией полномочиям в отношении объектов культурного наследия федерального значения, </w:t>
      </w:r>
      <w:r w:rsidR="0065674B" w:rsidRPr="00696277">
        <w:rPr>
          <w:kern w:val="3"/>
          <w:sz w:val="28"/>
          <w:szCs w:val="28"/>
          <w:lang w:bidi="hi-IN"/>
        </w:rPr>
        <w:t>Агентством для достижения</w:t>
      </w:r>
      <w:r w:rsidRPr="00696277">
        <w:rPr>
          <w:kern w:val="3"/>
          <w:sz w:val="28"/>
          <w:szCs w:val="28"/>
          <w:lang w:bidi="hi-IN"/>
        </w:rPr>
        <w:t xml:space="preserve"> целевого показателя (20% от общего числа объектов культурного наследия федерального значения) </w:t>
      </w:r>
      <w:r w:rsidRPr="00A930B0">
        <w:rPr>
          <w:kern w:val="3"/>
          <w:sz w:val="28"/>
          <w:szCs w:val="28"/>
          <w:lang w:bidi="hi-IN"/>
        </w:rPr>
        <w:t>проведено 3</w:t>
      </w:r>
      <w:r w:rsidR="00A930B0" w:rsidRPr="00A930B0">
        <w:rPr>
          <w:kern w:val="3"/>
          <w:sz w:val="28"/>
          <w:szCs w:val="28"/>
          <w:lang w:bidi="hi-IN"/>
        </w:rPr>
        <w:t>8</w:t>
      </w:r>
      <w:r w:rsidRPr="00A930B0">
        <w:rPr>
          <w:kern w:val="3"/>
          <w:sz w:val="28"/>
          <w:szCs w:val="28"/>
          <w:lang w:bidi="hi-IN"/>
        </w:rPr>
        <w:t>0</w:t>
      </w:r>
      <w:r w:rsidRPr="00696277">
        <w:rPr>
          <w:color w:val="FF0000"/>
          <w:kern w:val="3"/>
          <w:sz w:val="28"/>
          <w:szCs w:val="28"/>
          <w:lang w:bidi="hi-IN"/>
        </w:rPr>
        <w:t xml:space="preserve"> </w:t>
      </w:r>
      <w:r w:rsidRPr="00696277">
        <w:rPr>
          <w:kern w:val="3"/>
          <w:sz w:val="28"/>
          <w:szCs w:val="28"/>
          <w:lang w:bidi="hi-IN"/>
        </w:rPr>
        <w:t xml:space="preserve">мероприятий, касающихся обследования и фотофиксации один раз в пять лет состояния объектов культурного наследия, включенных в реестр, с составлением актов технического состояния объектов культурного наследия, включенных в реестр, в целях определения мероприятий по обеспечению </w:t>
      </w:r>
      <w:r w:rsidR="0065674B" w:rsidRPr="00696277">
        <w:rPr>
          <w:kern w:val="3"/>
          <w:sz w:val="28"/>
          <w:szCs w:val="28"/>
          <w:lang w:bidi="hi-IN"/>
        </w:rPr>
        <w:t>их сохранности.</w:t>
      </w:r>
    </w:p>
    <w:p w:rsidR="00B2065D" w:rsidRPr="00696277" w:rsidRDefault="00B2065D" w:rsidP="00696277">
      <w:pPr>
        <w:widowControl w:val="0"/>
        <w:suppressAutoHyphens/>
        <w:autoSpaceDN w:val="0"/>
        <w:ind w:left="-426" w:firstLine="568"/>
        <w:jc w:val="both"/>
        <w:textAlignment w:val="baseline"/>
        <w:rPr>
          <w:kern w:val="3"/>
          <w:sz w:val="28"/>
          <w:szCs w:val="28"/>
          <w:lang w:bidi="hi-IN"/>
        </w:rPr>
      </w:pPr>
      <w:r w:rsidRPr="00696277">
        <w:rPr>
          <w:kern w:val="3"/>
          <w:sz w:val="28"/>
          <w:szCs w:val="28"/>
          <w:lang w:bidi="hi-IN"/>
        </w:rPr>
        <w:t xml:space="preserve">В текущем году в отношении объектов культурного наследия </w:t>
      </w:r>
      <w:r w:rsidRPr="00696277">
        <w:rPr>
          <w:b/>
          <w:kern w:val="3"/>
          <w:sz w:val="28"/>
          <w:szCs w:val="28"/>
          <w:lang w:bidi="hi-IN"/>
        </w:rPr>
        <w:t>регионального значения</w:t>
      </w:r>
      <w:r w:rsidRPr="00696277">
        <w:rPr>
          <w:kern w:val="3"/>
          <w:sz w:val="28"/>
          <w:szCs w:val="28"/>
          <w:lang w:bidi="hi-IN"/>
        </w:rPr>
        <w:t xml:space="preserve">: </w:t>
      </w:r>
    </w:p>
    <w:p w:rsidR="00B2065D" w:rsidRPr="00696277" w:rsidRDefault="00B2065D" w:rsidP="00696277">
      <w:pPr>
        <w:widowControl w:val="0"/>
        <w:suppressAutoHyphens/>
        <w:autoSpaceDN w:val="0"/>
        <w:ind w:left="-426" w:firstLine="568"/>
        <w:jc w:val="both"/>
        <w:textAlignment w:val="baseline"/>
        <w:rPr>
          <w:kern w:val="3"/>
          <w:sz w:val="28"/>
          <w:szCs w:val="28"/>
          <w:lang w:bidi="hi-IN"/>
        </w:rPr>
      </w:pPr>
      <w:r w:rsidRPr="00696277">
        <w:rPr>
          <w:kern w:val="3"/>
          <w:sz w:val="28"/>
          <w:szCs w:val="28"/>
          <w:lang w:bidi="hi-IN"/>
        </w:rPr>
        <w:t>- завершены работы по установке границ территории 2</w:t>
      </w:r>
      <w:r w:rsidR="00EC7C0E">
        <w:rPr>
          <w:kern w:val="3"/>
          <w:sz w:val="28"/>
          <w:szCs w:val="28"/>
          <w:lang w:bidi="hi-IN"/>
        </w:rPr>
        <w:t>32</w:t>
      </w:r>
      <w:r w:rsidRPr="00696277">
        <w:rPr>
          <w:kern w:val="3"/>
          <w:sz w:val="28"/>
          <w:szCs w:val="28"/>
          <w:lang w:bidi="hi-IN"/>
        </w:rPr>
        <w:t xml:space="preserve"> объектов культурного наследия,</w:t>
      </w:r>
    </w:p>
    <w:p w:rsidR="00B2065D" w:rsidRPr="00696277" w:rsidRDefault="00B2065D" w:rsidP="00696277">
      <w:pPr>
        <w:widowControl w:val="0"/>
        <w:suppressAutoHyphens/>
        <w:autoSpaceDN w:val="0"/>
        <w:ind w:left="-426" w:firstLine="568"/>
        <w:jc w:val="both"/>
        <w:textAlignment w:val="baseline"/>
        <w:rPr>
          <w:kern w:val="3"/>
          <w:sz w:val="28"/>
          <w:szCs w:val="28"/>
          <w:lang w:bidi="hi-IN"/>
        </w:rPr>
      </w:pPr>
      <w:r w:rsidRPr="00696277">
        <w:rPr>
          <w:kern w:val="3"/>
          <w:sz w:val="28"/>
          <w:szCs w:val="28"/>
          <w:lang w:bidi="hi-IN"/>
        </w:rPr>
        <w:t>- по утверждению предмета охраны 1</w:t>
      </w:r>
      <w:r w:rsidR="00EC7C0E">
        <w:rPr>
          <w:kern w:val="3"/>
          <w:sz w:val="28"/>
          <w:szCs w:val="28"/>
          <w:lang w:bidi="hi-IN"/>
        </w:rPr>
        <w:t>4</w:t>
      </w:r>
      <w:r w:rsidRPr="00696277">
        <w:rPr>
          <w:kern w:val="3"/>
          <w:sz w:val="28"/>
          <w:szCs w:val="28"/>
          <w:lang w:bidi="hi-IN"/>
        </w:rPr>
        <w:t xml:space="preserve"> объектов культурного наследия (+</w:t>
      </w:r>
      <w:r w:rsidR="00EC7C0E">
        <w:rPr>
          <w:kern w:val="3"/>
          <w:sz w:val="28"/>
          <w:szCs w:val="28"/>
          <w:lang w:bidi="hi-IN"/>
        </w:rPr>
        <w:t>7</w:t>
      </w:r>
      <w:r w:rsidRPr="00696277">
        <w:rPr>
          <w:kern w:val="3"/>
          <w:sz w:val="28"/>
          <w:szCs w:val="28"/>
          <w:lang w:bidi="hi-IN"/>
        </w:rPr>
        <w:t xml:space="preserve"> объекта культурного наследия местного (муниципального) значения), </w:t>
      </w:r>
    </w:p>
    <w:p w:rsidR="0065674B" w:rsidRPr="00696277" w:rsidRDefault="00B2065D" w:rsidP="00696277">
      <w:pPr>
        <w:widowControl w:val="0"/>
        <w:suppressAutoHyphens/>
        <w:autoSpaceDN w:val="0"/>
        <w:ind w:left="-426" w:firstLine="568"/>
        <w:jc w:val="both"/>
        <w:textAlignment w:val="baseline"/>
        <w:rPr>
          <w:kern w:val="3"/>
          <w:sz w:val="28"/>
          <w:szCs w:val="28"/>
          <w:lang w:bidi="hi-IN"/>
        </w:rPr>
      </w:pPr>
      <w:r w:rsidRPr="00696277">
        <w:rPr>
          <w:kern w:val="3"/>
          <w:sz w:val="28"/>
          <w:szCs w:val="28"/>
          <w:lang w:bidi="hi-IN"/>
        </w:rPr>
        <w:t xml:space="preserve">- по обеспечению информационными надписями </w:t>
      </w:r>
      <w:r w:rsidR="00EC7C0E">
        <w:rPr>
          <w:kern w:val="3"/>
          <w:sz w:val="28"/>
          <w:szCs w:val="28"/>
          <w:lang w:bidi="hi-IN"/>
        </w:rPr>
        <w:t>31</w:t>
      </w:r>
      <w:r w:rsidRPr="00696277">
        <w:rPr>
          <w:kern w:val="3"/>
          <w:sz w:val="28"/>
          <w:szCs w:val="28"/>
          <w:lang w:bidi="hi-IN"/>
        </w:rPr>
        <w:t xml:space="preserve"> объектов культурного наследия, </w:t>
      </w:r>
    </w:p>
    <w:p w:rsidR="00B2065D" w:rsidRPr="00696277" w:rsidRDefault="00B2065D" w:rsidP="00696277">
      <w:pPr>
        <w:widowControl w:val="0"/>
        <w:suppressAutoHyphens/>
        <w:autoSpaceDN w:val="0"/>
        <w:ind w:left="-426" w:firstLine="568"/>
        <w:jc w:val="both"/>
        <w:textAlignment w:val="baseline"/>
        <w:rPr>
          <w:kern w:val="3"/>
          <w:sz w:val="28"/>
          <w:szCs w:val="28"/>
          <w:lang w:bidi="hi-IN"/>
        </w:rPr>
      </w:pPr>
      <w:r w:rsidRPr="00696277">
        <w:rPr>
          <w:kern w:val="3"/>
          <w:sz w:val="28"/>
          <w:szCs w:val="28"/>
          <w:lang w:bidi="hi-IN"/>
        </w:rPr>
        <w:t xml:space="preserve">- по обеспечению утвержденными охранными обязательствами </w:t>
      </w:r>
      <w:r w:rsidR="00EC7C0E">
        <w:rPr>
          <w:kern w:val="3"/>
          <w:sz w:val="28"/>
          <w:szCs w:val="28"/>
          <w:lang w:bidi="hi-IN"/>
        </w:rPr>
        <w:t>35</w:t>
      </w:r>
      <w:r w:rsidRPr="00696277">
        <w:rPr>
          <w:kern w:val="3"/>
          <w:sz w:val="28"/>
          <w:szCs w:val="28"/>
          <w:lang w:bidi="hi-IN"/>
        </w:rPr>
        <w:t xml:space="preserve"> объектов культурного наследия. </w:t>
      </w:r>
    </w:p>
    <w:p w:rsidR="0065674B" w:rsidRPr="00696277" w:rsidRDefault="00B2065D" w:rsidP="00696277">
      <w:pPr>
        <w:widowControl w:val="0"/>
        <w:suppressAutoHyphens/>
        <w:autoSpaceDN w:val="0"/>
        <w:ind w:left="-426" w:firstLine="568"/>
        <w:jc w:val="both"/>
        <w:textAlignment w:val="baseline"/>
        <w:rPr>
          <w:kern w:val="3"/>
          <w:sz w:val="28"/>
          <w:szCs w:val="28"/>
          <w:lang w:bidi="hi-IN"/>
        </w:rPr>
      </w:pPr>
      <w:r w:rsidRPr="00696277">
        <w:rPr>
          <w:kern w:val="3"/>
          <w:sz w:val="28"/>
          <w:szCs w:val="28"/>
          <w:lang w:bidi="hi-IN"/>
        </w:rPr>
        <w:t xml:space="preserve">В отношении объектов культурного наследия </w:t>
      </w:r>
      <w:r w:rsidRPr="00696277">
        <w:rPr>
          <w:b/>
          <w:kern w:val="3"/>
          <w:sz w:val="28"/>
          <w:szCs w:val="28"/>
          <w:lang w:bidi="hi-IN"/>
        </w:rPr>
        <w:t>федерального значения</w:t>
      </w:r>
      <w:r w:rsidRPr="00696277">
        <w:rPr>
          <w:kern w:val="3"/>
          <w:sz w:val="28"/>
          <w:szCs w:val="28"/>
          <w:lang w:bidi="hi-IN"/>
        </w:rPr>
        <w:t>:</w:t>
      </w:r>
    </w:p>
    <w:p w:rsidR="00B2065D" w:rsidRPr="00696277" w:rsidRDefault="00B2065D" w:rsidP="00696277">
      <w:pPr>
        <w:widowControl w:val="0"/>
        <w:suppressAutoHyphens/>
        <w:autoSpaceDN w:val="0"/>
        <w:ind w:left="-426" w:firstLine="568"/>
        <w:jc w:val="both"/>
        <w:textAlignment w:val="baseline"/>
        <w:rPr>
          <w:kern w:val="3"/>
          <w:sz w:val="28"/>
          <w:szCs w:val="28"/>
          <w:lang w:bidi="hi-IN"/>
        </w:rPr>
      </w:pPr>
      <w:r w:rsidRPr="00696277">
        <w:rPr>
          <w:kern w:val="3"/>
          <w:sz w:val="28"/>
          <w:szCs w:val="28"/>
          <w:lang w:bidi="hi-IN"/>
        </w:rPr>
        <w:t xml:space="preserve">- завершены работы по установке границ территории </w:t>
      </w:r>
      <w:r w:rsidR="00EC7C0E">
        <w:rPr>
          <w:kern w:val="3"/>
          <w:sz w:val="28"/>
          <w:szCs w:val="28"/>
          <w:lang w:bidi="hi-IN"/>
        </w:rPr>
        <w:t>3</w:t>
      </w:r>
      <w:r w:rsidRPr="00696277">
        <w:rPr>
          <w:kern w:val="3"/>
          <w:sz w:val="28"/>
          <w:szCs w:val="28"/>
          <w:lang w:bidi="hi-IN"/>
        </w:rPr>
        <w:t xml:space="preserve"> объектов культурного наследия,</w:t>
      </w:r>
    </w:p>
    <w:p w:rsidR="00B2065D" w:rsidRPr="00696277" w:rsidRDefault="00B2065D" w:rsidP="00696277">
      <w:pPr>
        <w:widowControl w:val="0"/>
        <w:suppressAutoHyphens/>
        <w:autoSpaceDN w:val="0"/>
        <w:ind w:left="-426" w:firstLine="568"/>
        <w:jc w:val="both"/>
        <w:textAlignment w:val="baseline"/>
        <w:rPr>
          <w:kern w:val="3"/>
          <w:sz w:val="28"/>
          <w:szCs w:val="28"/>
          <w:lang w:bidi="hi-IN"/>
        </w:rPr>
      </w:pPr>
      <w:r w:rsidRPr="00696277">
        <w:rPr>
          <w:kern w:val="3"/>
          <w:sz w:val="28"/>
          <w:szCs w:val="28"/>
          <w:lang w:bidi="hi-IN"/>
        </w:rPr>
        <w:t xml:space="preserve">- по утверждению предмета охраны </w:t>
      </w:r>
      <w:r w:rsidR="00EC7C0E">
        <w:rPr>
          <w:kern w:val="3"/>
          <w:sz w:val="28"/>
          <w:szCs w:val="28"/>
          <w:lang w:bidi="hi-IN"/>
        </w:rPr>
        <w:t>15</w:t>
      </w:r>
      <w:r w:rsidRPr="00696277">
        <w:rPr>
          <w:kern w:val="3"/>
          <w:sz w:val="28"/>
          <w:szCs w:val="28"/>
          <w:lang w:bidi="hi-IN"/>
        </w:rPr>
        <w:t xml:space="preserve"> объектов культурного наследия, </w:t>
      </w:r>
    </w:p>
    <w:p w:rsidR="00B2065D" w:rsidRPr="00696277" w:rsidRDefault="00B2065D" w:rsidP="00EC7C0E">
      <w:pPr>
        <w:widowControl w:val="0"/>
        <w:suppressAutoHyphens/>
        <w:autoSpaceDN w:val="0"/>
        <w:ind w:left="-426" w:firstLine="568"/>
        <w:jc w:val="both"/>
        <w:textAlignment w:val="baseline"/>
        <w:rPr>
          <w:kern w:val="3"/>
          <w:sz w:val="28"/>
          <w:szCs w:val="28"/>
          <w:lang w:bidi="hi-IN"/>
        </w:rPr>
      </w:pPr>
      <w:r w:rsidRPr="00696277">
        <w:rPr>
          <w:kern w:val="3"/>
          <w:sz w:val="28"/>
          <w:szCs w:val="28"/>
          <w:lang w:bidi="hi-IN"/>
        </w:rPr>
        <w:t xml:space="preserve">- по обеспечению информационными надписями </w:t>
      </w:r>
      <w:r w:rsidR="009303D4" w:rsidRPr="00696277">
        <w:rPr>
          <w:kern w:val="3"/>
          <w:sz w:val="28"/>
          <w:szCs w:val="28"/>
          <w:lang w:bidi="hi-IN"/>
        </w:rPr>
        <w:t>3</w:t>
      </w:r>
      <w:r w:rsidRPr="00696277">
        <w:rPr>
          <w:kern w:val="3"/>
          <w:sz w:val="28"/>
          <w:szCs w:val="28"/>
          <w:lang w:bidi="hi-IN"/>
        </w:rPr>
        <w:t xml:space="preserve"> объектов культурного наследия</w:t>
      </w:r>
      <w:r w:rsidR="00EC7C0E">
        <w:rPr>
          <w:kern w:val="3"/>
          <w:sz w:val="28"/>
          <w:szCs w:val="28"/>
          <w:lang w:bidi="hi-IN"/>
        </w:rPr>
        <w:t>.</w:t>
      </w:r>
    </w:p>
    <w:p w:rsidR="00CE5ED8" w:rsidRPr="00696277" w:rsidRDefault="0065674B" w:rsidP="00696277">
      <w:pPr>
        <w:widowControl w:val="0"/>
        <w:suppressAutoHyphens/>
        <w:autoSpaceDN w:val="0"/>
        <w:ind w:left="-426" w:firstLine="568"/>
        <w:jc w:val="both"/>
        <w:textAlignment w:val="baseline"/>
        <w:rPr>
          <w:sz w:val="28"/>
          <w:szCs w:val="28"/>
        </w:rPr>
      </w:pPr>
      <w:r w:rsidRPr="00696277">
        <w:rPr>
          <w:sz w:val="28"/>
          <w:szCs w:val="28"/>
        </w:rPr>
        <w:t>Д</w:t>
      </w:r>
      <w:r w:rsidR="00676846" w:rsidRPr="00696277">
        <w:rPr>
          <w:sz w:val="28"/>
          <w:szCs w:val="28"/>
        </w:rPr>
        <w:t xml:space="preserve">ополнительно </w:t>
      </w:r>
      <w:r w:rsidR="00561424" w:rsidRPr="00696277">
        <w:rPr>
          <w:sz w:val="28"/>
          <w:szCs w:val="28"/>
        </w:rPr>
        <w:t>б</w:t>
      </w:r>
      <w:r w:rsidR="00CE5ED8" w:rsidRPr="00696277">
        <w:rPr>
          <w:sz w:val="28"/>
          <w:szCs w:val="28"/>
        </w:rPr>
        <w:t>ыли проведены следующие профилактические мероприятия:</w:t>
      </w:r>
    </w:p>
    <w:p w:rsidR="00CE5ED8" w:rsidRDefault="0065674B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 xml:space="preserve">- </w:t>
      </w:r>
      <w:r w:rsidR="00CE5ED8" w:rsidRPr="00696277">
        <w:rPr>
          <w:sz w:val="28"/>
          <w:szCs w:val="28"/>
        </w:rPr>
        <w:t>н</w:t>
      </w:r>
      <w:r w:rsidR="00D03A0E" w:rsidRPr="00696277">
        <w:rPr>
          <w:sz w:val="28"/>
          <w:szCs w:val="28"/>
        </w:rPr>
        <w:t xml:space="preserve">а официальном сайте </w:t>
      </w:r>
      <w:r w:rsidRPr="00696277">
        <w:rPr>
          <w:sz w:val="28"/>
          <w:szCs w:val="28"/>
        </w:rPr>
        <w:t xml:space="preserve">Агентства по охране культурного наследия Республики Дагестан </w:t>
      </w:r>
      <w:r w:rsidR="00CE5ED8" w:rsidRPr="00696277">
        <w:rPr>
          <w:sz w:val="28"/>
          <w:szCs w:val="28"/>
        </w:rPr>
        <w:t xml:space="preserve">размещены перечни правовых актов, содержащих </w:t>
      </w:r>
      <w:r w:rsidR="00CE5ED8" w:rsidRPr="00696277">
        <w:rPr>
          <w:sz w:val="28"/>
          <w:szCs w:val="28"/>
        </w:rPr>
        <w:lastRenderedPageBreak/>
        <w:t>обязательные требования, оценка соблюдения которых является предметом государственного надзора;</w:t>
      </w:r>
    </w:p>
    <w:p w:rsidR="00C06F78" w:rsidRPr="00696277" w:rsidRDefault="00C06F78" w:rsidP="00696277">
      <w:pPr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6F78">
        <w:rPr>
          <w:sz w:val="28"/>
          <w:szCs w:val="28"/>
        </w:rPr>
        <w:t xml:space="preserve">утверждено и размещено на официальном сайте </w:t>
      </w:r>
      <w:r>
        <w:rPr>
          <w:sz w:val="28"/>
          <w:szCs w:val="28"/>
        </w:rPr>
        <w:t>Агентства</w:t>
      </w:r>
      <w:r w:rsidRPr="00C06F78">
        <w:rPr>
          <w:sz w:val="28"/>
          <w:szCs w:val="28"/>
        </w:rPr>
        <w:t xml:space="preserve"> руководство по соблюдению обязательных требований законодательства в сфере охраны объектов культурного наследия;</w:t>
      </w:r>
    </w:p>
    <w:p w:rsidR="00CE5ED8" w:rsidRPr="00696277" w:rsidRDefault="00F408C3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 xml:space="preserve">- </w:t>
      </w:r>
      <w:r w:rsidR="00CE5ED8" w:rsidRPr="00696277">
        <w:rPr>
          <w:kern w:val="3"/>
          <w:sz w:val="28"/>
          <w:szCs w:val="28"/>
        </w:rPr>
        <w:t>разъяснительная работа проводилась в форме устных или, при необходимости, письменных разъяснений, которые предоставляются подконтрольному субъекту в рамках рассмотрения индивидуаль</w:t>
      </w:r>
      <w:r w:rsidR="00560417" w:rsidRPr="00696277">
        <w:rPr>
          <w:kern w:val="3"/>
          <w:sz w:val="28"/>
          <w:szCs w:val="28"/>
        </w:rPr>
        <w:t>ных обращений</w:t>
      </w:r>
      <w:r w:rsidR="00CE5ED8" w:rsidRPr="00696277">
        <w:rPr>
          <w:kern w:val="3"/>
          <w:sz w:val="28"/>
          <w:szCs w:val="28"/>
        </w:rPr>
        <w:t>.</w:t>
      </w:r>
    </w:p>
    <w:p w:rsidR="0000077B" w:rsidRPr="00696277" w:rsidRDefault="00561424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>4</w:t>
      </w:r>
      <w:r w:rsidR="00F75408" w:rsidRPr="00696277">
        <w:rPr>
          <w:sz w:val="28"/>
          <w:szCs w:val="28"/>
        </w:rPr>
        <w:t>.</w:t>
      </w:r>
      <w:r w:rsidRPr="00696277">
        <w:rPr>
          <w:sz w:val="28"/>
          <w:szCs w:val="28"/>
        </w:rPr>
        <w:t> </w:t>
      </w:r>
      <w:r w:rsidR="00502CB7" w:rsidRPr="00696277">
        <w:rPr>
          <w:sz w:val="28"/>
          <w:szCs w:val="28"/>
        </w:rPr>
        <w:t>Типичными нарушениями обязательных требований законодательства Российской Федерации в области охраны объектов культурного наследия являются:</w:t>
      </w:r>
    </w:p>
    <w:p w:rsidR="00502CB7" w:rsidRPr="00696277" w:rsidRDefault="0065674B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 xml:space="preserve">- </w:t>
      </w:r>
      <w:r w:rsidR="00560417" w:rsidRPr="00696277">
        <w:rPr>
          <w:sz w:val="28"/>
          <w:szCs w:val="28"/>
        </w:rPr>
        <w:t>не проведение</w:t>
      </w:r>
      <w:r w:rsidR="00502CB7" w:rsidRPr="00696277">
        <w:rPr>
          <w:sz w:val="28"/>
          <w:szCs w:val="28"/>
        </w:rPr>
        <w:t xml:space="preserve"> собственником (пользователем) объекта культурного наследия работ по сохранению объекта культурного наследия при наличии необходимости проведения таких работ;</w:t>
      </w:r>
    </w:p>
    <w:p w:rsidR="00502CB7" w:rsidRPr="00696277" w:rsidRDefault="0065674B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 xml:space="preserve">- </w:t>
      </w:r>
      <w:r w:rsidR="00502CB7" w:rsidRPr="00696277">
        <w:rPr>
          <w:sz w:val="28"/>
          <w:szCs w:val="28"/>
        </w:rPr>
        <w:t>несвоевременное извещение органа охраны объектов культурного наследия собственником (пользователем) объекта культурного наследия</w:t>
      </w:r>
      <w:r w:rsidR="00784B10" w:rsidRPr="00696277">
        <w:rPr>
          <w:sz w:val="28"/>
          <w:szCs w:val="28"/>
        </w:rPr>
        <w:t xml:space="preserve"> </w:t>
      </w:r>
      <w:r w:rsidR="004C67A5" w:rsidRPr="00696277">
        <w:rPr>
          <w:sz w:val="28"/>
          <w:szCs w:val="28"/>
        </w:rPr>
        <w:t>о повреждениях, авариях (иных обстоятельствах), причинивших вред объекту культурного наследия и</w:t>
      </w:r>
      <w:r w:rsidR="00560417" w:rsidRPr="00696277">
        <w:rPr>
          <w:sz w:val="28"/>
          <w:szCs w:val="28"/>
        </w:rPr>
        <w:t xml:space="preserve"> не</w:t>
      </w:r>
      <w:r w:rsidR="004C67A5" w:rsidRPr="00696277">
        <w:rPr>
          <w:sz w:val="28"/>
          <w:szCs w:val="28"/>
        </w:rPr>
        <w:t>принятие мер по предотвращению дальнейшего разрушения (повреждения) такого объекта;</w:t>
      </w:r>
    </w:p>
    <w:p w:rsidR="004C67A5" w:rsidRPr="00696277" w:rsidRDefault="0065674B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 xml:space="preserve">- </w:t>
      </w:r>
      <w:r w:rsidR="004C67A5" w:rsidRPr="00696277">
        <w:rPr>
          <w:sz w:val="28"/>
          <w:szCs w:val="28"/>
        </w:rPr>
        <w:t>проведение работ, изменяющих предмет охраны объекта культурного наследия</w:t>
      </w:r>
      <w:r w:rsidR="00560417" w:rsidRPr="00696277">
        <w:rPr>
          <w:sz w:val="28"/>
          <w:szCs w:val="28"/>
        </w:rPr>
        <w:t>,</w:t>
      </w:r>
      <w:r w:rsidR="004C67A5" w:rsidRPr="00696277">
        <w:rPr>
          <w:sz w:val="28"/>
          <w:szCs w:val="28"/>
        </w:rPr>
        <w:t xml:space="preserve"> либо ухудшающих условия, необходимые для сохранности объекта </w:t>
      </w:r>
      <w:r w:rsidRPr="00696277">
        <w:rPr>
          <w:sz w:val="28"/>
          <w:szCs w:val="28"/>
        </w:rPr>
        <w:t>культурного наследия;</w:t>
      </w:r>
    </w:p>
    <w:p w:rsidR="004C67A5" w:rsidRPr="00696277" w:rsidRDefault="0065674B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 xml:space="preserve">- </w:t>
      </w:r>
      <w:r w:rsidR="004C67A5" w:rsidRPr="00696277">
        <w:rPr>
          <w:sz w:val="28"/>
          <w:szCs w:val="28"/>
        </w:rPr>
        <w:t>проведение работ по сохранению объекта культурного наследия без разрешения и согласования органа охраны объектов культурного наследия;</w:t>
      </w:r>
    </w:p>
    <w:p w:rsidR="004C67A5" w:rsidRPr="00696277" w:rsidRDefault="0065674B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 xml:space="preserve">- </w:t>
      </w:r>
      <w:r w:rsidR="004C67A5" w:rsidRPr="00696277">
        <w:rPr>
          <w:sz w:val="28"/>
          <w:szCs w:val="28"/>
        </w:rPr>
        <w:t>проведение строительных и иных работ вблизи объекта культурного наследия в отсутствие в проектной документации разделов, предусматривающих мероприятия по обеспечению сохранности объектов культурного наследия, согласованной органом объектов культурного наследия.</w:t>
      </w:r>
    </w:p>
    <w:p w:rsidR="00710FC7" w:rsidRPr="00696277" w:rsidRDefault="00710FC7" w:rsidP="00696277">
      <w:pPr>
        <w:ind w:left="-426" w:firstLine="568"/>
        <w:jc w:val="center"/>
        <w:rPr>
          <w:sz w:val="28"/>
          <w:szCs w:val="28"/>
        </w:rPr>
      </w:pPr>
    </w:p>
    <w:p w:rsidR="00710FC7" w:rsidRPr="00696277" w:rsidRDefault="00710FC7" w:rsidP="00696277">
      <w:pPr>
        <w:ind w:left="-426" w:firstLine="568"/>
        <w:jc w:val="center"/>
        <w:rPr>
          <w:b/>
          <w:sz w:val="28"/>
          <w:szCs w:val="28"/>
        </w:rPr>
      </w:pPr>
      <w:r w:rsidRPr="00696277">
        <w:rPr>
          <w:b/>
          <w:sz w:val="28"/>
          <w:szCs w:val="28"/>
        </w:rPr>
        <w:t>2. Цели и задачи реализации Программы профилактики</w:t>
      </w:r>
    </w:p>
    <w:p w:rsidR="00710FC7" w:rsidRPr="00696277" w:rsidRDefault="00710FC7" w:rsidP="00696277">
      <w:pPr>
        <w:ind w:left="-426" w:firstLine="568"/>
        <w:jc w:val="both"/>
        <w:rPr>
          <w:b/>
          <w:sz w:val="28"/>
          <w:szCs w:val="28"/>
        </w:rPr>
      </w:pPr>
    </w:p>
    <w:p w:rsidR="00710FC7" w:rsidRPr="00696277" w:rsidRDefault="00561424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>6</w:t>
      </w:r>
      <w:r w:rsidR="00710FC7" w:rsidRPr="00696277">
        <w:rPr>
          <w:sz w:val="28"/>
          <w:szCs w:val="28"/>
        </w:rPr>
        <w:t>. Цели Программы профилактики:</w:t>
      </w:r>
    </w:p>
    <w:p w:rsidR="00710FC7" w:rsidRPr="00696277" w:rsidRDefault="00012DA0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 xml:space="preserve">- </w:t>
      </w:r>
      <w:r w:rsidR="00710FC7" w:rsidRPr="00696277">
        <w:rPr>
          <w:sz w:val="28"/>
          <w:szCs w:val="28"/>
        </w:rPr>
        <w:t>предупреждение нарушений подконтрольными субъектами обязательных требований (снижение числа нарушений обязательных требований);</w:t>
      </w:r>
    </w:p>
    <w:p w:rsidR="00710FC7" w:rsidRPr="00696277" w:rsidRDefault="00012DA0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 xml:space="preserve">- </w:t>
      </w:r>
      <w:r w:rsidR="00626302" w:rsidRPr="00696277">
        <w:rPr>
          <w:sz w:val="28"/>
          <w:szCs w:val="28"/>
        </w:rPr>
        <w:t>предотвращение причинения вреда</w:t>
      </w:r>
      <w:r w:rsidR="00560417" w:rsidRPr="00696277">
        <w:rPr>
          <w:sz w:val="28"/>
          <w:szCs w:val="28"/>
        </w:rPr>
        <w:t>,</w:t>
      </w:r>
      <w:r w:rsidR="00626302" w:rsidRPr="00696277">
        <w:rPr>
          <w:sz w:val="28"/>
          <w:szCs w:val="28"/>
        </w:rPr>
        <w:t xml:space="preserve"> либо угрозы причинения вреда охраняемым законом ценностям вследствие нарушений обязательных требований;</w:t>
      </w:r>
    </w:p>
    <w:p w:rsidR="00626302" w:rsidRPr="00696277" w:rsidRDefault="00012DA0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 xml:space="preserve">- </w:t>
      </w:r>
      <w:r w:rsidR="00626302" w:rsidRPr="00696277">
        <w:rPr>
          <w:sz w:val="28"/>
          <w:szCs w:val="28"/>
        </w:rPr>
        <w:t>повышение прозра</w:t>
      </w:r>
      <w:r w:rsidR="00784B10" w:rsidRPr="00696277">
        <w:rPr>
          <w:sz w:val="28"/>
          <w:szCs w:val="28"/>
        </w:rPr>
        <w:t>чности деятельнос</w:t>
      </w:r>
      <w:r w:rsidR="00560417" w:rsidRPr="00696277">
        <w:rPr>
          <w:sz w:val="28"/>
          <w:szCs w:val="28"/>
        </w:rPr>
        <w:t xml:space="preserve">ти </w:t>
      </w:r>
      <w:r w:rsidRPr="00696277">
        <w:rPr>
          <w:sz w:val="28"/>
          <w:szCs w:val="28"/>
        </w:rPr>
        <w:t>Агентства по охране культурного наследия Республики Дагестан</w:t>
      </w:r>
      <w:r w:rsidR="00626302" w:rsidRPr="00696277">
        <w:rPr>
          <w:sz w:val="28"/>
          <w:szCs w:val="28"/>
        </w:rPr>
        <w:t xml:space="preserve"> при осуществлении государственного контроля;</w:t>
      </w:r>
      <w:r w:rsidRPr="00696277">
        <w:rPr>
          <w:sz w:val="28"/>
          <w:szCs w:val="28"/>
        </w:rPr>
        <w:t xml:space="preserve"> </w:t>
      </w:r>
    </w:p>
    <w:p w:rsidR="00626302" w:rsidRPr="00696277" w:rsidRDefault="00012DA0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 xml:space="preserve">- </w:t>
      </w:r>
      <w:r w:rsidR="00626302" w:rsidRPr="00696277">
        <w:rPr>
          <w:sz w:val="28"/>
          <w:szCs w:val="28"/>
        </w:rPr>
        <w:t>формирование моделей социально-ответственного, добросовестного правового поведения подконтрольных субъектов.</w:t>
      </w:r>
    </w:p>
    <w:p w:rsidR="00626302" w:rsidRPr="00696277" w:rsidRDefault="00561424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>7</w:t>
      </w:r>
      <w:r w:rsidR="00626302" w:rsidRPr="00696277">
        <w:rPr>
          <w:sz w:val="28"/>
          <w:szCs w:val="28"/>
        </w:rPr>
        <w:t>. Задачи Программы профилактики:</w:t>
      </w:r>
    </w:p>
    <w:p w:rsidR="00626302" w:rsidRPr="00696277" w:rsidRDefault="00012DA0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 xml:space="preserve">- </w:t>
      </w:r>
      <w:r w:rsidR="00626302" w:rsidRPr="00696277">
        <w:rPr>
          <w:sz w:val="28"/>
          <w:szCs w:val="28"/>
        </w:rPr>
        <w:t>выявление причин, факторов и условий, способствующих возможному нарушению обязательных требований;</w:t>
      </w:r>
    </w:p>
    <w:p w:rsidR="00626302" w:rsidRPr="00696277" w:rsidRDefault="00012DA0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lastRenderedPageBreak/>
        <w:t xml:space="preserve">- </w:t>
      </w:r>
      <w:r w:rsidR="00626302" w:rsidRPr="00696277">
        <w:rPr>
          <w:sz w:val="28"/>
          <w:szCs w:val="28"/>
        </w:rPr>
        <w:t>устранение причин, факторов и условий, способствующих возможному нарушению обязательных требований;</w:t>
      </w:r>
    </w:p>
    <w:p w:rsidR="00626302" w:rsidRPr="00696277" w:rsidRDefault="00012DA0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 xml:space="preserve">- </w:t>
      </w:r>
      <w:r w:rsidR="00626302" w:rsidRPr="00696277">
        <w:rPr>
          <w:sz w:val="28"/>
          <w:szCs w:val="28"/>
        </w:rPr>
        <w:t xml:space="preserve">повышение </w:t>
      </w:r>
      <w:r w:rsidRPr="00696277">
        <w:rPr>
          <w:sz w:val="28"/>
          <w:szCs w:val="28"/>
        </w:rPr>
        <w:t>уровня правовой</w:t>
      </w:r>
      <w:r w:rsidR="00B972C5" w:rsidRPr="00696277">
        <w:rPr>
          <w:sz w:val="28"/>
          <w:szCs w:val="28"/>
        </w:rPr>
        <w:t xml:space="preserve"> грамотности подконтрольных субъектов;</w:t>
      </w:r>
    </w:p>
    <w:p w:rsidR="00B972C5" w:rsidRPr="00696277" w:rsidRDefault="00012DA0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 xml:space="preserve">- </w:t>
      </w:r>
      <w:r w:rsidR="00B972C5" w:rsidRPr="00696277">
        <w:rPr>
          <w:sz w:val="28"/>
          <w:szCs w:val="28"/>
        </w:rPr>
        <w:t xml:space="preserve">формирование единого понимания обязательных требований у всех участников отношений в области государственного надзора, в том числе путем </w:t>
      </w:r>
      <w:r w:rsidR="00390131" w:rsidRPr="00696277">
        <w:rPr>
          <w:sz w:val="28"/>
          <w:szCs w:val="28"/>
        </w:rPr>
        <w:t>разъяснения подконтрольным субъектам обязательных требований;</w:t>
      </w:r>
    </w:p>
    <w:p w:rsidR="007D4C6C" w:rsidRPr="00696277" w:rsidRDefault="00012DA0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 xml:space="preserve">- </w:t>
      </w:r>
      <w:r w:rsidR="00390131" w:rsidRPr="00696277">
        <w:rPr>
          <w:sz w:val="28"/>
          <w:szCs w:val="28"/>
        </w:rPr>
        <w:t>мотивация подконтрольных субъектов к добросовестному поведению и, как следствие, снижение вреда, причиняемого охраняемым законом</w:t>
      </w:r>
      <w:r w:rsidR="007D4C6C" w:rsidRPr="00696277">
        <w:rPr>
          <w:sz w:val="28"/>
          <w:szCs w:val="28"/>
        </w:rPr>
        <w:t xml:space="preserve"> ценностям;</w:t>
      </w:r>
    </w:p>
    <w:p w:rsidR="007D4C6C" w:rsidRPr="00696277" w:rsidRDefault="00012DA0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 xml:space="preserve">- </w:t>
      </w:r>
      <w:r w:rsidR="007D4C6C" w:rsidRPr="00696277">
        <w:rPr>
          <w:sz w:val="28"/>
          <w:szCs w:val="28"/>
        </w:rPr>
        <w:t>оценка состояния подконтрольной среды и особенностей подконтрольных субъектов (объектов);</w:t>
      </w:r>
    </w:p>
    <w:p w:rsidR="007D4C6C" w:rsidRPr="00696277" w:rsidRDefault="00012DA0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 xml:space="preserve">- </w:t>
      </w:r>
      <w:r w:rsidR="007D4C6C" w:rsidRPr="00696277">
        <w:rPr>
          <w:sz w:val="28"/>
          <w:szCs w:val="28"/>
        </w:rPr>
        <w:t>проведение профилактических мероприятий с учетом данных состояния подконтрольной среды и особенностей конкретных подконтрольных субъектов (объектов);</w:t>
      </w:r>
    </w:p>
    <w:p w:rsidR="007D4C6C" w:rsidRPr="00696277" w:rsidRDefault="00012DA0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 xml:space="preserve">- </w:t>
      </w:r>
      <w:r w:rsidR="007D4C6C" w:rsidRPr="00696277">
        <w:rPr>
          <w:sz w:val="28"/>
          <w:szCs w:val="28"/>
        </w:rPr>
        <w:t>сбор и анализ статистических данных, необходимых для организации профилактической работы, в том числе для определения видов, форм и интенсивности</w:t>
      </w:r>
      <w:r w:rsidR="003C64EC" w:rsidRPr="00696277">
        <w:rPr>
          <w:sz w:val="28"/>
          <w:szCs w:val="28"/>
        </w:rPr>
        <w:t xml:space="preserve"> профилактических мероприятий;</w:t>
      </w:r>
    </w:p>
    <w:p w:rsidR="003C64EC" w:rsidRPr="00696277" w:rsidRDefault="00012DA0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 xml:space="preserve">- </w:t>
      </w:r>
      <w:r w:rsidR="003C64EC" w:rsidRPr="00696277">
        <w:rPr>
          <w:sz w:val="28"/>
          <w:szCs w:val="28"/>
        </w:rPr>
        <w:t>повышение квали</w:t>
      </w:r>
      <w:r w:rsidR="00784B10" w:rsidRPr="00696277">
        <w:rPr>
          <w:sz w:val="28"/>
          <w:szCs w:val="28"/>
        </w:rPr>
        <w:t>фикации сотруднико</w:t>
      </w:r>
      <w:r w:rsidR="00560417" w:rsidRPr="00696277">
        <w:rPr>
          <w:sz w:val="28"/>
          <w:szCs w:val="28"/>
        </w:rPr>
        <w:t xml:space="preserve">в </w:t>
      </w:r>
      <w:r w:rsidRPr="00696277">
        <w:rPr>
          <w:sz w:val="28"/>
          <w:szCs w:val="28"/>
        </w:rPr>
        <w:t>Агентства по охране культурного наследия Республики Дагестан</w:t>
      </w:r>
      <w:r w:rsidR="003C64EC" w:rsidRPr="00696277">
        <w:rPr>
          <w:sz w:val="28"/>
          <w:szCs w:val="28"/>
        </w:rPr>
        <w:t>, уполномоченных на осуществление государственного надзора;</w:t>
      </w:r>
    </w:p>
    <w:p w:rsidR="003C64EC" w:rsidRPr="00696277" w:rsidRDefault="00012DA0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 xml:space="preserve">- </w:t>
      </w:r>
      <w:r w:rsidR="003C64EC" w:rsidRPr="00696277">
        <w:rPr>
          <w:sz w:val="28"/>
          <w:szCs w:val="28"/>
        </w:rPr>
        <w:t>создание системы взаимодействия между подконтрол</w:t>
      </w:r>
      <w:r w:rsidR="00784B10" w:rsidRPr="00696277">
        <w:rPr>
          <w:sz w:val="28"/>
          <w:szCs w:val="28"/>
        </w:rPr>
        <w:t xml:space="preserve">ьными субъектами и </w:t>
      </w:r>
      <w:r w:rsidR="002D6AD9">
        <w:rPr>
          <w:sz w:val="28"/>
          <w:szCs w:val="28"/>
        </w:rPr>
        <w:t>Агентством</w:t>
      </w:r>
      <w:r w:rsidRPr="00696277">
        <w:rPr>
          <w:sz w:val="28"/>
          <w:szCs w:val="28"/>
        </w:rPr>
        <w:t xml:space="preserve"> по охране культурного наследия Республики Дагестан</w:t>
      </w:r>
      <w:r w:rsidR="003C64EC" w:rsidRPr="00696277">
        <w:rPr>
          <w:sz w:val="28"/>
          <w:szCs w:val="28"/>
        </w:rPr>
        <w:t xml:space="preserve">, обеспечивающей наиболее полное информирование подконтрольных субъектов по вопросам соблюдения обязательных требований и проводимой </w:t>
      </w:r>
      <w:r w:rsidRPr="00696277">
        <w:rPr>
          <w:sz w:val="28"/>
          <w:szCs w:val="28"/>
        </w:rPr>
        <w:t>Агентством по охране культурного наследия Республики Дагестан</w:t>
      </w:r>
      <w:r w:rsidR="00784B10" w:rsidRPr="00696277">
        <w:rPr>
          <w:sz w:val="28"/>
          <w:szCs w:val="28"/>
        </w:rPr>
        <w:t xml:space="preserve"> </w:t>
      </w:r>
      <w:r w:rsidR="003C64EC" w:rsidRPr="00696277">
        <w:rPr>
          <w:sz w:val="28"/>
          <w:szCs w:val="28"/>
        </w:rPr>
        <w:t>профилактической работы, в том числе с использованием современных информационно-телекоммуникационных технологий.</w:t>
      </w:r>
    </w:p>
    <w:p w:rsidR="003C64EC" w:rsidRPr="00696277" w:rsidRDefault="003C64EC" w:rsidP="00696277">
      <w:pPr>
        <w:ind w:left="-426" w:firstLine="568"/>
        <w:jc w:val="center"/>
        <w:rPr>
          <w:sz w:val="28"/>
          <w:szCs w:val="28"/>
        </w:rPr>
      </w:pPr>
    </w:p>
    <w:p w:rsidR="003C64EC" w:rsidRPr="00696277" w:rsidRDefault="003C64EC" w:rsidP="00696277">
      <w:pPr>
        <w:ind w:left="-426" w:firstLine="568"/>
        <w:jc w:val="center"/>
        <w:rPr>
          <w:b/>
          <w:sz w:val="28"/>
          <w:szCs w:val="28"/>
        </w:rPr>
      </w:pPr>
      <w:r w:rsidRPr="00696277">
        <w:rPr>
          <w:b/>
          <w:sz w:val="28"/>
          <w:szCs w:val="28"/>
        </w:rPr>
        <w:t>3. Перечень профилактических мероприятий, сроки (</w:t>
      </w:r>
      <w:r w:rsidR="00D73873" w:rsidRPr="00696277">
        <w:rPr>
          <w:b/>
          <w:sz w:val="28"/>
          <w:szCs w:val="28"/>
        </w:rPr>
        <w:t xml:space="preserve">периодичность) </w:t>
      </w:r>
      <w:r w:rsidRPr="00696277">
        <w:rPr>
          <w:b/>
          <w:sz w:val="28"/>
          <w:szCs w:val="28"/>
        </w:rPr>
        <w:t>их проведения</w:t>
      </w:r>
    </w:p>
    <w:p w:rsidR="003C64EC" w:rsidRPr="00696277" w:rsidRDefault="003C64EC" w:rsidP="00696277">
      <w:pPr>
        <w:ind w:left="-426" w:firstLine="568"/>
        <w:jc w:val="both"/>
        <w:rPr>
          <w:b/>
          <w:sz w:val="28"/>
          <w:szCs w:val="28"/>
        </w:rPr>
      </w:pPr>
    </w:p>
    <w:p w:rsidR="003C64EC" w:rsidRPr="00696277" w:rsidRDefault="00561424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>8</w:t>
      </w:r>
      <w:r w:rsidR="003C64EC" w:rsidRPr="00696277">
        <w:rPr>
          <w:sz w:val="28"/>
          <w:szCs w:val="28"/>
        </w:rPr>
        <w:t xml:space="preserve">. </w:t>
      </w:r>
      <w:r w:rsidR="005854CD" w:rsidRPr="00696277">
        <w:rPr>
          <w:color w:val="000000"/>
          <w:sz w:val="28"/>
          <w:szCs w:val="28"/>
        </w:rPr>
        <w:t>С целью предотвращения нарушения контролируемыми лицами обязательных требований проводятся следующие профилактические мероприятия:</w:t>
      </w:r>
    </w:p>
    <w:p w:rsidR="00F75408" w:rsidRPr="00696277" w:rsidRDefault="00012DA0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 xml:space="preserve">- </w:t>
      </w:r>
      <w:r w:rsidR="00F75408" w:rsidRPr="00696277">
        <w:rPr>
          <w:sz w:val="28"/>
          <w:szCs w:val="28"/>
        </w:rPr>
        <w:t>информирование;</w:t>
      </w:r>
    </w:p>
    <w:p w:rsidR="00F75408" w:rsidRPr="00696277" w:rsidRDefault="00012DA0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 xml:space="preserve">- </w:t>
      </w:r>
      <w:r w:rsidR="00F75408" w:rsidRPr="00696277">
        <w:rPr>
          <w:sz w:val="28"/>
          <w:szCs w:val="28"/>
        </w:rPr>
        <w:t>обобщен</w:t>
      </w:r>
      <w:r w:rsidR="001B64F6" w:rsidRPr="00696277">
        <w:rPr>
          <w:sz w:val="28"/>
          <w:szCs w:val="28"/>
        </w:rPr>
        <w:t>ие правоприменительной практики;</w:t>
      </w:r>
    </w:p>
    <w:p w:rsidR="00F75408" w:rsidRPr="00696277" w:rsidRDefault="004B7451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 xml:space="preserve">- </w:t>
      </w:r>
      <w:r w:rsidR="006F5E08" w:rsidRPr="00696277">
        <w:rPr>
          <w:sz w:val="28"/>
          <w:szCs w:val="28"/>
        </w:rPr>
        <w:t>объявление предостережения;</w:t>
      </w:r>
    </w:p>
    <w:p w:rsidR="00F75408" w:rsidRPr="00696277" w:rsidRDefault="004B7451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 xml:space="preserve">- </w:t>
      </w:r>
      <w:r w:rsidR="00F75408" w:rsidRPr="00696277">
        <w:rPr>
          <w:sz w:val="28"/>
          <w:szCs w:val="28"/>
        </w:rPr>
        <w:t>консультирование;</w:t>
      </w:r>
    </w:p>
    <w:p w:rsidR="00F75408" w:rsidRPr="00696277" w:rsidRDefault="004B7451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 xml:space="preserve">- </w:t>
      </w:r>
      <w:r w:rsidR="00F75408" w:rsidRPr="00696277">
        <w:rPr>
          <w:sz w:val="28"/>
          <w:szCs w:val="28"/>
        </w:rPr>
        <w:t>профилактический визит.</w:t>
      </w:r>
    </w:p>
    <w:p w:rsidR="005260CB" w:rsidRPr="00696277" w:rsidRDefault="005260CB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>9. Периодичность проведения профилактических мероприятий:</w:t>
      </w:r>
    </w:p>
    <w:p w:rsidR="005260CB" w:rsidRPr="00696277" w:rsidRDefault="004B7451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 xml:space="preserve">- </w:t>
      </w:r>
      <w:r w:rsidR="005260CB" w:rsidRPr="00696277">
        <w:rPr>
          <w:sz w:val="28"/>
          <w:szCs w:val="28"/>
        </w:rPr>
        <w:t>информирование – постоянно в течение года;</w:t>
      </w:r>
    </w:p>
    <w:p w:rsidR="005260CB" w:rsidRPr="00696277" w:rsidRDefault="004B7451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 xml:space="preserve">- </w:t>
      </w:r>
      <w:r w:rsidR="005260CB" w:rsidRPr="00696277">
        <w:rPr>
          <w:sz w:val="28"/>
          <w:szCs w:val="28"/>
        </w:rPr>
        <w:t>обобщение правоприменительной практики – один раз в год;</w:t>
      </w:r>
    </w:p>
    <w:p w:rsidR="005260CB" w:rsidRPr="00696277" w:rsidRDefault="004B7451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 xml:space="preserve">- </w:t>
      </w:r>
      <w:r w:rsidR="005260CB" w:rsidRPr="00696277">
        <w:rPr>
          <w:sz w:val="28"/>
          <w:szCs w:val="28"/>
        </w:rPr>
        <w:t>объявление предостережения – по мере необходимости;</w:t>
      </w:r>
    </w:p>
    <w:p w:rsidR="005260CB" w:rsidRPr="00696277" w:rsidRDefault="004B7451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 xml:space="preserve">- </w:t>
      </w:r>
      <w:r w:rsidR="005260CB" w:rsidRPr="00696277">
        <w:rPr>
          <w:sz w:val="28"/>
          <w:szCs w:val="28"/>
        </w:rPr>
        <w:t>консультирование – по мере необходимости;</w:t>
      </w:r>
    </w:p>
    <w:p w:rsidR="005260CB" w:rsidRPr="00696277" w:rsidRDefault="004B7451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lastRenderedPageBreak/>
        <w:t xml:space="preserve">- </w:t>
      </w:r>
      <w:r w:rsidR="005260CB" w:rsidRPr="00696277">
        <w:rPr>
          <w:sz w:val="28"/>
          <w:szCs w:val="28"/>
        </w:rPr>
        <w:t>профилактический визит – для категории высокого риска – 1 раз в год; для категории значительного риска – 1 раз в 3 года; для категории низкого риска – 1 раз в 5 лет.</w:t>
      </w:r>
    </w:p>
    <w:p w:rsidR="005260CB" w:rsidRPr="00696277" w:rsidRDefault="005260CB" w:rsidP="00696277">
      <w:pPr>
        <w:ind w:left="-426" w:firstLine="568"/>
        <w:jc w:val="both"/>
        <w:rPr>
          <w:sz w:val="28"/>
          <w:szCs w:val="28"/>
          <w:highlight w:val="yellow"/>
        </w:rPr>
      </w:pPr>
    </w:p>
    <w:p w:rsidR="005260CB" w:rsidRPr="00696277" w:rsidRDefault="005260CB" w:rsidP="00696277">
      <w:pPr>
        <w:ind w:left="-426" w:firstLine="568"/>
        <w:jc w:val="center"/>
        <w:rPr>
          <w:b/>
          <w:sz w:val="28"/>
          <w:szCs w:val="28"/>
        </w:rPr>
      </w:pPr>
      <w:r w:rsidRPr="00696277">
        <w:rPr>
          <w:b/>
          <w:sz w:val="28"/>
          <w:szCs w:val="28"/>
        </w:rPr>
        <w:t>3.1 Информирование</w:t>
      </w:r>
    </w:p>
    <w:p w:rsidR="005260CB" w:rsidRPr="00696277" w:rsidRDefault="005260CB" w:rsidP="00696277">
      <w:pPr>
        <w:ind w:left="-426" w:firstLine="568"/>
        <w:jc w:val="both"/>
        <w:rPr>
          <w:sz w:val="28"/>
          <w:szCs w:val="28"/>
        </w:rPr>
      </w:pPr>
    </w:p>
    <w:p w:rsidR="00561424" w:rsidRPr="00696277" w:rsidRDefault="005854CD" w:rsidP="00696277">
      <w:pPr>
        <w:tabs>
          <w:tab w:val="left" w:pos="1134"/>
        </w:tabs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</w:rPr>
        <w:t xml:space="preserve">9. </w:t>
      </w:r>
      <w:r w:rsidR="00561424" w:rsidRPr="00696277">
        <w:rPr>
          <w:color w:val="000000"/>
          <w:sz w:val="28"/>
          <w:szCs w:val="28"/>
        </w:rPr>
        <w:t>Информирование контролируемых лиц по вопросам соблюдения обязательных требований осуществляется посредством размещения соответствующи</w:t>
      </w:r>
      <w:r w:rsidR="00784B10" w:rsidRPr="00696277">
        <w:rPr>
          <w:color w:val="000000"/>
          <w:sz w:val="28"/>
          <w:szCs w:val="28"/>
        </w:rPr>
        <w:t xml:space="preserve">х сведений на официальном сайте </w:t>
      </w:r>
      <w:r w:rsidR="004B7451" w:rsidRPr="00696277">
        <w:rPr>
          <w:color w:val="000000"/>
          <w:sz w:val="28"/>
          <w:szCs w:val="28"/>
        </w:rPr>
        <w:t xml:space="preserve">Агентства по охране культурного наследия Республики Дагестан </w:t>
      </w:r>
      <w:r w:rsidR="00561424" w:rsidRPr="00696277">
        <w:rPr>
          <w:color w:val="000000"/>
          <w:sz w:val="28"/>
          <w:szCs w:val="28"/>
        </w:rPr>
        <w:t>в сети «Интернет» и в средствах массовой информации, в том числе следующей информации и документов:</w:t>
      </w:r>
    </w:p>
    <w:p w:rsidR="00561424" w:rsidRPr="00696277" w:rsidRDefault="004B7451" w:rsidP="00696277">
      <w:pPr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</w:rPr>
        <w:t xml:space="preserve">- </w:t>
      </w:r>
      <w:r w:rsidR="00561424" w:rsidRPr="00696277">
        <w:rPr>
          <w:color w:val="000000"/>
          <w:sz w:val="28"/>
          <w:szCs w:val="28"/>
        </w:rPr>
        <w:t>тексты нормативных правовых актов, регулирующих осуществление регионального государственного контроля;</w:t>
      </w:r>
    </w:p>
    <w:p w:rsidR="004B7451" w:rsidRPr="00696277" w:rsidRDefault="004B7451" w:rsidP="00696277">
      <w:pPr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</w:rPr>
        <w:t xml:space="preserve">- </w:t>
      </w:r>
      <w:r w:rsidR="00561424" w:rsidRPr="00696277">
        <w:rPr>
          <w:color w:val="000000"/>
          <w:sz w:val="28"/>
          <w:szCs w:val="28"/>
        </w:rPr>
        <w:t xml:space="preserve">сведения об изменениях, внесенных в нормативные правовые акты, регулирующие осуществление регионального государственного контроля, </w:t>
      </w:r>
    </w:p>
    <w:p w:rsidR="00561424" w:rsidRPr="00696277" w:rsidRDefault="004B7451" w:rsidP="00696277">
      <w:pPr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</w:rPr>
        <w:t xml:space="preserve">- </w:t>
      </w:r>
      <w:r w:rsidR="00561424" w:rsidRPr="00696277">
        <w:rPr>
          <w:color w:val="000000"/>
          <w:sz w:val="28"/>
          <w:szCs w:val="28"/>
        </w:rPr>
        <w:t>о сроках и порядке их вступления в силу;</w:t>
      </w:r>
    </w:p>
    <w:p w:rsidR="00561424" w:rsidRPr="00696277" w:rsidRDefault="004B7451" w:rsidP="00696277">
      <w:pPr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</w:rPr>
        <w:t xml:space="preserve">- </w:t>
      </w:r>
      <w:r w:rsidR="00561424" w:rsidRPr="00696277">
        <w:rPr>
          <w:color w:val="000000"/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</w:t>
      </w:r>
      <w:r w:rsidR="00784B10" w:rsidRPr="00696277">
        <w:rPr>
          <w:color w:val="000000"/>
          <w:sz w:val="28"/>
          <w:szCs w:val="28"/>
        </w:rPr>
        <w:t xml:space="preserve"> </w:t>
      </w:r>
      <w:r w:rsidR="00561424" w:rsidRPr="00696277">
        <w:rPr>
          <w:color w:val="000000"/>
          <w:sz w:val="28"/>
          <w:szCs w:val="28"/>
        </w:rPr>
        <w:t>о мерах ответственности, применяемых при нарушении обязательных требований, с приведением текстов указанных актов в действующей редакции;</w:t>
      </w:r>
    </w:p>
    <w:p w:rsidR="00561424" w:rsidRPr="00696277" w:rsidRDefault="004B7451" w:rsidP="00696277">
      <w:pPr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</w:rPr>
        <w:t xml:space="preserve">- </w:t>
      </w:r>
      <w:r w:rsidR="00561424" w:rsidRPr="00696277">
        <w:rPr>
          <w:color w:val="000000"/>
          <w:sz w:val="28"/>
          <w:szCs w:val="28"/>
        </w:rPr>
        <w:t>руководства по соблюдению обязат</w:t>
      </w:r>
      <w:r w:rsidRPr="00696277">
        <w:rPr>
          <w:color w:val="000000"/>
          <w:sz w:val="28"/>
          <w:szCs w:val="28"/>
        </w:rPr>
        <w:t>ельных требований, разработанных</w:t>
      </w:r>
      <w:r w:rsidR="00561424" w:rsidRPr="00696277">
        <w:rPr>
          <w:color w:val="000000"/>
          <w:sz w:val="28"/>
          <w:szCs w:val="28"/>
        </w:rPr>
        <w:t xml:space="preserve"> и утвержденны</w:t>
      </w:r>
      <w:r w:rsidRPr="00696277">
        <w:rPr>
          <w:color w:val="000000"/>
          <w:sz w:val="28"/>
          <w:szCs w:val="28"/>
        </w:rPr>
        <w:t>х</w:t>
      </w:r>
      <w:r w:rsidR="00561424" w:rsidRPr="00696277">
        <w:rPr>
          <w:color w:val="000000"/>
          <w:sz w:val="28"/>
          <w:szCs w:val="28"/>
        </w:rPr>
        <w:t xml:space="preserve"> в соответствии с </w:t>
      </w:r>
      <w:hyperlink r:id="rId9" w:anchor="/document/74449388/entry/0" w:history="1">
        <w:r w:rsidR="00561424" w:rsidRPr="00696277">
          <w:rPr>
            <w:rStyle w:val="a6"/>
            <w:color w:val="000000"/>
            <w:sz w:val="28"/>
            <w:szCs w:val="28"/>
            <w:u w:val="none"/>
          </w:rPr>
          <w:t>Федеральным законом</w:t>
        </w:r>
      </w:hyperlink>
      <w:r w:rsidR="00561424" w:rsidRPr="00696277">
        <w:rPr>
          <w:color w:val="000000"/>
          <w:sz w:val="28"/>
          <w:szCs w:val="28"/>
        </w:rPr>
        <w:t xml:space="preserve"> «Об обязательных требованиях в Российской Федерации»;</w:t>
      </w:r>
    </w:p>
    <w:p w:rsidR="00561424" w:rsidRPr="00696277" w:rsidRDefault="004B7451" w:rsidP="00696277">
      <w:pPr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</w:rPr>
        <w:t xml:space="preserve">- </w:t>
      </w:r>
      <w:r w:rsidR="00561424" w:rsidRPr="00696277">
        <w:rPr>
          <w:color w:val="000000"/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риска;</w:t>
      </w:r>
    </w:p>
    <w:p w:rsidR="00561424" w:rsidRPr="00696277" w:rsidRDefault="004B7451" w:rsidP="00696277">
      <w:pPr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</w:rPr>
        <w:t xml:space="preserve">- </w:t>
      </w:r>
      <w:r w:rsidR="00561424" w:rsidRPr="00696277">
        <w:rPr>
          <w:color w:val="000000"/>
          <w:sz w:val="28"/>
          <w:szCs w:val="28"/>
        </w:rPr>
        <w:t>программа профилактики рисков причинения вреда;</w:t>
      </w:r>
    </w:p>
    <w:p w:rsidR="00561424" w:rsidRPr="00696277" w:rsidRDefault="004B7451" w:rsidP="00696277">
      <w:pPr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</w:rPr>
        <w:t xml:space="preserve">- </w:t>
      </w:r>
      <w:r w:rsidR="00561424" w:rsidRPr="00696277">
        <w:rPr>
          <w:color w:val="000000"/>
          <w:sz w:val="28"/>
          <w:szCs w:val="28"/>
        </w:rPr>
        <w:t>исчерпывающий перечень сведений, которые могут запрашиваться уполномоченным органом у контролируемого лица;</w:t>
      </w:r>
    </w:p>
    <w:p w:rsidR="00561424" w:rsidRPr="00696277" w:rsidRDefault="004B7451" w:rsidP="00696277">
      <w:pPr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</w:rPr>
        <w:t xml:space="preserve">- </w:t>
      </w:r>
      <w:r w:rsidR="00561424" w:rsidRPr="00696277">
        <w:rPr>
          <w:color w:val="000000"/>
          <w:sz w:val="28"/>
          <w:szCs w:val="28"/>
        </w:rPr>
        <w:t>сведения о способах получения консультаций по вопросам соблюдения обязательных требований;</w:t>
      </w:r>
    </w:p>
    <w:p w:rsidR="00561424" w:rsidRPr="00696277" w:rsidRDefault="004B7451" w:rsidP="00696277">
      <w:pPr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</w:rPr>
        <w:t xml:space="preserve">- </w:t>
      </w:r>
      <w:r w:rsidR="00561424" w:rsidRPr="00696277">
        <w:rPr>
          <w:color w:val="000000"/>
          <w:sz w:val="28"/>
          <w:szCs w:val="28"/>
        </w:rPr>
        <w:t>сведения о порядке досудебного обжалования решения уполномоченного органа, действий (бездействия) должностных лиц уполномоченного органа;</w:t>
      </w:r>
    </w:p>
    <w:p w:rsidR="00561424" w:rsidRPr="00696277" w:rsidRDefault="004B7451" w:rsidP="00696277">
      <w:pPr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</w:rPr>
        <w:t xml:space="preserve">- </w:t>
      </w:r>
      <w:r w:rsidR="00561424" w:rsidRPr="00696277">
        <w:rPr>
          <w:color w:val="000000"/>
          <w:sz w:val="28"/>
          <w:szCs w:val="28"/>
        </w:rPr>
        <w:t>доклады, содержащие результаты обобщения правоприменительной практики уполномоченного органа;</w:t>
      </w:r>
    </w:p>
    <w:p w:rsidR="00561424" w:rsidRPr="00696277" w:rsidRDefault="004B7451" w:rsidP="00696277">
      <w:pPr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</w:rPr>
        <w:t xml:space="preserve">- </w:t>
      </w:r>
      <w:r w:rsidR="00561424" w:rsidRPr="00696277">
        <w:rPr>
          <w:color w:val="000000"/>
          <w:sz w:val="28"/>
          <w:szCs w:val="28"/>
        </w:rPr>
        <w:t>доклады о региональном государственном контроле;</w:t>
      </w:r>
    </w:p>
    <w:p w:rsidR="00561424" w:rsidRPr="00696277" w:rsidRDefault="004B7451" w:rsidP="00696277">
      <w:pPr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</w:rPr>
        <w:t xml:space="preserve">- </w:t>
      </w:r>
      <w:r w:rsidR="00561424" w:rsidRPr="00696277">
        <w:rPr>
          <w:color w:val="000000"/>
          <w:sz w:val="28"/>
          <w:szCs w:val="28"/>
        </w:rPr>
        <w:t>иные сведения, предусмотренные нормативными правовыми актами Российской Федерации и (или) программой профилактики.</w:t>
      </w:r>
    </w:p>
    <w:p w:rsidR="005260CB" w:rsidRPr="00696277" w:rsidRDefault="005260CB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color w:val="000000"/>
          <w:sz w:val="28"/>
          <w:szCs w:val="28"/>
        </w:rPr>
        <w:t xml:space="preserve">10. Информирование контролируемых лиц по вопросам соблюдения обязательных требований осуществляется должностными лицами </w:t>
      </w:r>
      <w:r w:rsidR="004B7451" w:rsidRPr="00696277">
        <w:rPr>
          <w:color w:val="000000"/>
          <w:sz w:val="28"/>
          <w:szCs w:val="28"/>
        </w:rPr>
        <w:t>Агентства по охране культурного наследия Республики Дагестан</w:t>
      </w:r>
      <w:r w:rsidRPr="00696277">
        <w:rPr>
          <w:color w:val="000000"/>
          <w:sz w:val="28"/>
          <w:szCs w:val="28"/>
        </w:rPr>
        <w:t xml:space="preserve">, уполномоченными на осуществление регионального государственного контроля </w:t>
      </w:r>
      <w:r w:rsidRPr="00696277">
        <w:rPr>
          <w:sz w:val="28"/>
          <w:szCs w:val="28"/>
        </w:rPr>
        <w:t>(надзора) в области охраны объектов культурного наследия.</w:t>
      </w:r>
    </w:p>
    <w:p w:rsidR="005260CB" w:rsidRPr="00696277" w:rsidRDefault="005260CB" w:rsidP="00696277">
      <w:pPr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sz w:val="28"/>
          <w:szCs w:val="28"/>
        </w:rPr>
        <w:lastRenderedPageBreak/>
        <w:t xml:space="preserve">11. </w:t>
      </w:r>
      <w:r w:rsidRPr="00696277">
        <w:rPr>
          <w:color w:val="000000"/>
          <w:sz w:val="28"/>
          <w:szCs w:val="28"/>
        </w:rPr>
        <w:t>Информирование контролируемых лиц по вопросам соблюдения обязательных требований осуществляется постоянно.</w:t>
      </w:r>
    </w:p>
    <w:p w:rsidR="005854CD" w:rsidRPr="00696277" w:rsidRDefault="005854CD" w:rsidP="00696277">
      <w:pPr>
        <w:ind w:left="-426" w:firstLine="568"/>
        <w:jc w:val="both"/>
        <w:rPr>
          <w:color w:val="000000"/>
          <w:sz w:val="28"/>
          <w:szCs w:val="28"/>
        </w:rPr>
      </w:pPr>
    </w:p>
    <w:p w:rsidR="005260CB" w:rsidRPr="00696277" w:rsidRDefault="005260CB" w:rsidP="00696277">
      <w:pPr>
        <w:ind w:left="-426" w:firstLine="568"/>
        <w:jc w:val="center"/>
        <w:rPr>
          <w:b/>
          <w:color w:val="000000"/>
          <w:sz w:val="28"/>
          <w:szCs w:val="28"/>
        </w:rPr>
      </w:pPr>
      <w:r w:rsidRPr="00696277">
        <w:rPr>
          <w:b/>
          <w:color w:val="000000"/>
          <w:sz w:val="28"/>
          <w:szCs w:val="28"/>
        </w:rPr>
        <w:t>3.2</w:t>
      </w:r>
      <w:r w:rsidR="00D73873" w:rsidRPr="00696277">
        <w:rPr>
          <w:b/>
          <w:color w:val="000000"/>
          <w:sz w:val="28"/>
          <w:szCs w:val="28"/>
        </w:rPr>
        <w:t>.</w:t>
      </w:r>
      <w:r w:rsidRPr="00696277">
        <w:rPr>
          <w:b/>
          <w:color w:val="000000"/>
          <w:sz w:val="28"/>
          <w:szCs w:val="28"/>
        </w:rPr>
        <w:t xml:space="preserve"> Обобщение правоприменительной практики</w:t>
      </w:r>
    </w:p>
    <w:p w:rsidR="00D73873" w:rsidRPr="00696277" w:rsidRDefault="00D73873" w:rsidP="00696277">
      <w:pPr>
        <w:tabs>
          <w:tab w:val="left" w:pos="1134"/>
        </w:tabs>
        <w:ind w:left="-426" w:firstLine="568"/>
        <w:jc w:val="both"/>
        <w:rPr>
          <w:color w:val="000000"/>
          <w:sz w:val="28"/>
          <w:szCs w:val="28"/>
        </w:rPr>
      </w:pPr>
    </w:p>
    <w:p w:rsidR="00561424" w:rsidRPr="00696277" w:rsidRDefault="005260CB" w:rsidP="00696277">
      <w:pPr>
        <w:tabs>
          <w:tab w:val="left" w:pos="1134"/>
        </w:tabs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</w:rPr>
        <w:t>12. </w:t>
      </w:r>
      <w:r w:rsidR="00561424" w:rsidRPr="00696277">
        <w:rPr>
          <w:color w:val="000000"/>
          <w:sz w:val="28"/>
          <w:szCs w:val="28"/>
        </w:rPr>
        <w:t>Обобщение правоприменительной практики организации и проведения регионального государственного контроля осуществляется уполномоченным органом один раз в год.</w:t>
      </w:r>
    </w:p>
    <w:p w:rsidR="005260CB" w:rsidRPr="00696277" w:rsidRDefault="005260CB" w:rsidP="00696277">
      <w:pPr>
        <w:tabs>
          <w:tab w:val="left" w:pos="1134"/>
        </w:tabs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</w:rPr>
        <w:t>1</w:t>
      </w:r>
      <w:r w:rsidR="00784B10" w:rsidRPr="00696277">
        <w:rPr>
          <w:color w:val="000000"/>
          <w:sz w:val="28"/>
          <w:szCs w:val="28"/>
        </w:rPr>
        <w:t xml:space="preserve">3. Должностные лица </w:t>
      </w:r>
      <w:r w:rsidR="004B7451" w:rsidRPr="00696277">
        <w:rPr>
          <w:sz w:val="28"/>
          <w:szCs w:val="28"/>
        </w:rPr>
        <w:t>Агентства по охране культурного наследия Республики Дагестан</w:t>
      </w:r>
      <w:r w:rsidR="00D73873" w:rsidRPr="00696277">
        <w:rPr>
          <w:color w:val="000000"/>
          <w:sz w:val="28"/>
          <w:szCs w:val="28"/>
        </w:rPr>
        <w:t xml:space="preserve">, уполномоченные </w:t>
      </w:r>
      <w:r w:rsidRPr="00696277">
        <w:rPr>
          <w:color w:val="000000"/>
          <w:sz w:val="28"/>
          <w:szCs w:val="28"/>
        </w:rPr>
        <w:t xml:space="preserve">на осуществление регионального государственного контроля </w:t>
      </w:r>
      <w:r w:rsidR="00D73873" w:rsidRPr="00696277">
        <w:rPr>
          <w:sz w:val="28"/>
          <w:szCs w:val="28"/>
        </w:rPr>
        <w:t xml:space="preserve">(надзора) </w:t>
      </w:r>
      <w:r w:rsidRPr="00696277">
        <w:rPr>
          <w:sz w:val="28"/>
          <w:szCs w:val="28"/>
        </w:rPr>
        <w:t>в области охраны объектов культурного наследия</w:t>
      </w:r>
      <w:r w:rsidR="009824AF" w:rsidRPr="00696277">
        <w:rPr>
          <w:sz w:val="28"/>
          <w:szCs w:val="28"/>
        </w:rPr>
        <w:t>,</w:t>
      </w:r>
      <w:r w:rsidRPr="00696277">
        <w:rPr>
          <w:sz w:val="28"/>
          <w:szCs w:val="28"/>
        </w:rPr>
        <w:t xml:space="preserve"> </w:t>
      </w:r>
      <w:r w:rsidRPr="00696277">
        <w:rPr>
          <w:color w:val="000000"/>
          <w:sz w:val="28"/>
          <w:szCs w:val="28"/>
        </w:rPr>
        <w:t>обеспечивают подготовку проекта доклада</w:t>
      </w:r>
      <w:r w:rsidR="00D73873" w:rsidRPr="00696277">
        <w:rPr>
          <w:color w:val="000000"/>
          <w:sz w:val="28"/>
          <w:szCs w:val="28"/>
        </w:rPr>
        <w:t xml:space="preserve"> </w:t>
      </w:r>
      <w:r w:rsidRPr="00696277">
        <w:rPr>
          <w:color w:val="000000"/>
          <w:sz w:val="28"/>
          <w:szCs w:val="28"/>
        </w:rPr>
        <w:t>о результатах правоприменительной практики при осуществлении регионального государственного контроля.</w:t>
      </w:r>
    </w:p>
    <w:p w:rsidR="005260CB" w:rsidRPr="00696277" w:rsidRDefault="005260CB" w:rsidP="00696277">
      <w:pPr>
        <w:tabs>
          <w:tab w:val="left" w:pos="1134"/>
        </w:tabs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</w:rPr>
        <w:t xml:space="preserve">14. Доклад о правоприменительной практике утверждается </w:t>
      </w:r>
      <w:r w:rsidR="004B7451" w:rsidRPr="00696277">
        <w:rPr>
          <w:sz w:val="28"/>
          <w:szCs w:val="28"/>
        </w:rPr>
        <w:t>Агентства по охране культурного наследия Республики Дагестан</w:t>
      </w:r>
      <w:r w:rsidRPr="00696277">
        <w:rPr>
          <w:color w:val="000000"/>
          <w:sz w:val="28"/>
          <w:szCs w:val="28"/>
        </w:rPr>
        <w:t xml:space="preserve"> и размещается на официальном сайте уполномоченного органа в сети «Интернет» не позднее 1 февраля </w:t>
      </w:r>
      <w:r w:rsidR="00D73873" w:rsidRPr="00696277">
        <w:rPr>
          <w:color w:val="000000"/>
          <w:sz w:val="28"/>
          <w:szCs w:val="28"/>
        </w:rPr>
        <w:t xml:space="preserve">года, следующего </w:t>
      </w:r>
      <w:r w:rsidRPr="00696277">
        <w:rPr>
          <w:color w:val="000000"/>
          <w:sz w:val="28"/>
          <w:szCs w:val="28"/>
        </w:rPr>
        <w:t>за отчетным.</w:t>
      </w:r>
    </w:p>
    <w:p w:rsidR="005260CB" w:rsidRPr="00696277" w:rsidRDefault="005260CB" w:rsidP="00696277">
      <w:pPr>
        <w:tabs>
          <w:tab w:val="left" w:pos="1134"/>
        </w:tabs>
        <w:ind w:left="-426" w:firstLine="568"/>
        <w:jc w:val="both"/>
        <w:rPr>
          <w:color w:val="000000"/>
          <w:sz w:val="28"/>
          <w:szCs w:val="28"/>
        </w:rPr>
      </w:pPr>
    </w:p>
    <w:p w:rsidR="005260CB" w:rsidRPr="00696277" w:rsidRDefault="005260CB" w:rsidP="00696277">
      <w:pPr>
        <w:tabs>
          <w:tab w:val="left" w:pos="1134"/>
        </w:tabs>
        <w:ind w:left="-426" w:firstLine="568"/>
        <w:jc w:val="center"/>
        <w:rPr>
          <w:b/>
          <w:color w:val="000000"/>
          <w:sz w:val="28"/>
          <w:szCs w:val="28"/>
        </w:rPr>
      </w:pPr>
      <w:r w:rsidRPr="00696277">
        <w:rPr>
          <w:b/>
          <w:color w:val="000000"/>
          <w:sz w:val="28"/>
          <w:szCs w:val="28"/>
        </w:rPr>
        <w:t>3.3</w:t>
      </w:r>
      <w:r w:rsidR="00D73873" w:rsidRPr="00696277">
        <w:rPr>
          <w:b/>
          <w:color w:val="000000"/>
          <w:sz w:val="28"/>
          <w:szCs w:val="28"/>
        </w:rPr>
        <w:t>.</w:t>
      </w:r>
      <w:r w:rsidRPr="00696277">
        <w:rPr>
          <w:b/>
          <w:color w:val="000000"/>
          <w:sz w:val="28"/>
          <w:szCs w:val="28"/>
        </w:rPr>
        <w:t xml:space="preserve"> Объявление предостережения</w:t>
      </w:r>
    </w:p>
    <w:p w:rsidR="005260CB" w:rsidRPr="00696277" w:rsidRDefault="005260CB" w:rsidP="00696277">
      <w:pPr>
        <w:tabs>
          <w:tab w:val="left" w:pos="1134"/>
          <w:tab w:val="left" w:pos="1276"/>
        </w:tabs>
        <w:ind w:left="-426" w:firstLine="568"/>
        <w:jc w:val="center"/>
        <w:rPr>
          <w:sz w:val="28"/>
          <w:szCs w:val="28"/>
        </w:rPr>
      </w:pPr>
    </w:p>
    <w:p w:rsidR="005260CB" w:rsidRPr="00696277" w:rsidRDefault="005260CB" w:rsidP="00696277">
      <w:pPr>
        <w:tabs>
          <w:tab w:val="left" w:pos="1134"/>
        </w:tabs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</w:rPr>
        <w:t xml:space="preserve">15. При наличии у </w:t>
      </w:r>
      <w:r w:rsidR="004B7451" w:rsidRPr="00696277">
        <w:rPr>
          <w:sz w:val="28"/>
          <w:szCs w:val="28"/>
        </w:rPr>
        <w:t xml:space="preserve">Агентства по охране культурного наследия Республики Дагестан </w:t>
      </w:r>
      <w:r w:rsidRPr="00696277">
        <w:rPr>
          <w:color w:val="000000"/>
          <w:sz w:val="28"/>
          <w:szCs w:val="28"/>
        </w:rPr>
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4B7451" w:rsidRPr="00696277">
        <w:rPr>
          <w:sz w:val="28"/>
          <w:szCs w:val="28"/>
        </w:rPr>
        <w:t xml:space="preserve">Агентство по охране культурного наследия Республики Дагестан </w:t>
      </w:r>
      <w:r w:rsidRPr="00696277">
        <w:rPr>
          <w:color w:val="000000"/>
          <w:sz w:val="28"/>
          <w:szCs w:val="28"/>
        </w:rPr>
        <w:t>объявляет контролируемому лицу предостережение о недопустимости нарушения обязательных требований (далее – предостережение), предлагает ему принять меры</w:t>
      </w:r>
      <w:r w:rsidR="004B7451" w:rsidRPr="00696277">
        <w:rPr>
          <w:color w:val="000000"/>
          <w:sz w:val="28"/>
          <w:szCs w:val="28"/>
        </w:rPr>
        <w:t xml:space="preserve"> </w:t>
      </w:r>
      <w:r w:rsidRPr="00696277">
        <w:rPr>
          <w:color w:val="000000"/>
          <w:sz w:val="28"/>
          <w:szCs w:val="28"/>
        </w:rPr>
        <w:t>по обеспечению соблюдения обязательных требований.</w:t>
      </w:r>
    </w:p>
    <w:p w:rsidR="005260CB" w:rsidRPr="00696277" w:rsidRDefault="005260CB" w:rsidP="00696277">
      <w:pPr>
        <w:tabs>
          <w:tab w:val="left" w:pos="1134"/>
          <w:tab w:val="left" w:pos="1276"/>
        </w:tabs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</w:rPr>
        <w:t xml:space="preserve">16. Составление и оформление предостережения осуществляется </w:t>
      </w:r>
      <w:r w:rsidR="00784B10" w:rsidRPr="00696277">
        <w:rPr>
          <w:color w:val="000000"/>
          <w:sz w:val="28"/>
          <w:szCs w:val="28"/>
        </w:rPr>
        <w:t xml:space="preserve">должностными лицами </w:t>
      </w:r>
      <w:r w:rsidR="004B7451" w:rsidRPr="00696277">
        <w:rPr>
          <w:sz w:val="28"/>
          <w:szCs w:val="28"/>
        </w:rPr>
        <w:t>Агентства по охране культурного наследия Республики Дагестан</w:t>
      </w:r>
      <w:r w:rsidR="00D73873" w:rsidRPr="00696277">
        <w:rPr>
          <w:color w:val="000000"/>
          <w:sz w:val="28"/>
          <w:szCs w:val="28"/>
        </w:rPr>
        <w:t xml:space="preserve">, уполномоченными </w:t>
      </w:r>
      <w:r w:rsidRPr="00696277">
        <w:rPr>
          <w:color w:val="000000"/>
          <w:sz w:val="28"/>
          <w:szCs w:val="28"/>
        </w:rPr>
        <w:t xml:space="preserve">на осуществление регионального государственного контроля </w:t>
      </w:r>
      <w:r w:rsidR="00D73873" w:rsidRPr="00696277">
        <w:rPr>
          <w:sz w:val="28"/>
          <w:szCs w:val="28"/>
        </w:rPr>
        <w:t xml:space="preserve">(надзора) </w:t>
      </w:r>
      <w:r w:rsidRPr="00696277">
        <w:rPr>
          <w:sz w:val="28"/>
          <w:szCs w:val="28"/>
        </w:rPr>
        <w:t>в области охраны объектов культурного наследия</w:t>
      </w:r>
      <w:r w:rsidR="00D73873" w:rsidRPr="00696277">
        <w:rPr>
          <w:color w:val="000000"/>
          <w:sz w:val="28"/>
          <w:szCs w:val="28"/>
        </w:rPr>
        <w:t xml:space="preserve"> по типовой форме </w:t>
      </w:r>
      <w:r w:rsidRPr="00696277">
        <w:rPr>
          <w:color w:val="000000"/>
          <w:sz w:val="28"/>
          <w:szCs w:val="28"/>
        </w:rPr>
        <w:t>не позднее 30 ка</w:t>
      </w:r>
      <w:r w:rsidR="00D73873" w:rsidRPr="00696277">
        <w:rPr>
          <w:color w:val="000000"/>
          <w:sz w:val="28"/>
          <w:szCs w:val="28"/>
        </w:rPr>
        <w:t xml:space="preserve">лендарных дней со дня получения </w:t>
      </w:r>
      <w:r w:rsidR="004B7451" w:rsidRPr="00696277">
        <w:rPr>
          <w:color w:val="000000"/>
          <w:sz w:val="28"/>
          <w:szCs w:val="28"/>
        </w:rPr>
        <w:t xml:space="preserve">Агентством по охране культурного наследия Республики Дагестан </w:t>
      </w:r>
      <w:r w:rsidRPr="00696277">
        <w:rPr>
          <w:color w:val="000000"/>
          <w:sz w:val="28"/>
          <w:szCs w:val="28"/>
        </w:rPr>
        <w:t>сведений о готовящихся нарушениях</w:t>
      </w:r>
      <w:r w:rsidR="00D73873" w:rsidRPr="00696277">
        <w:rPr>
          <w:color w:val="000000"/>
          <w:sz w:val="28"/>
          <w:szCs w:val="28"/>
        </w:rPr>
        <w:t>,</w:t>
      </w:r>
      <w:r w:rsidRPr="00696277">
        <w:rPr>
          <w:color w:val="000000"/>
          <w:sz w:val="28"/>
          <w:szCs w:val="28"/>
        </w:rPr>
        <w:t xml:space="preserve"> либо признаков нарушения обязательных требований.</w:t>
      </w:r>
    </w:p>
    <w:p w:rsidR="005260CB" w:rsidRPr="00696277" w:rsidRDefault="005260CB" w:rsidP="00696277">
      <w:pPr>
        <w:tabs>
          <w:tab w:val="left" w:pos="1134"/>
          <w:tab w:val="left" w:pos="1276"/>
        </w:tabs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</w:rPr>
        <w:t>17. Предостережение направляется контролируемому лицу в порядке, установленном частями 4-5 статьи 21 и частью 3 статьи 49 Федерального закона № 248-ФЗ.</w:t>
      </w:r>
    </w:p>
    <w:p w:rsidR="005260CB" w:rsidRPr="00696277" w:rsidRDefault="005260CB" w:rsidP="00696277">
      <w:pPr>
        <w:tabs>
          <w:tab w:val="left" w:pos="1134"/>
          <w:tab w:val="left" w:pos="1276"/>
        </w:tabs>
        <w:ind w:left="-426" w:firstLine="568"/>
        <w:jc w:val="both"/>
        <w:rPr>
          <w:color w:val="000000"/>
          <w:sz w:val="28"/>
          <w:szCs w:val="28"/>
        </w:rPr>
      </w:pPr>
    </w:p>
    <w:p w:rsidR="005260CB" w:rsidRPr="00696277" w:rsidRDefault="005260CB" w:rsidP="00696277">
      <w:pPr>
        <w:tabs>
          <w:tab w:val="left" w:pos="1134"/>
          <w:tab w:val="left" w:pos="1276"/>
        </w:tabs>
        <w:ind w:left="-426" w:firstLine="568"/>
        <w:jc w:val="center"/>
        <w:rPr>
          <w:b/>
          <w:color w:val="000000"/>
          <w:sz w:val="28"/>
          <w:szCs w:val="28"/>
        </w:rPr>
      </w:pPr>
      <w:r w:rsidRPr="00696277">
        <w:rPr>
          <w:b/>
          <w:color w:val="000000"/>
          <w:sz w:val="28"/>
          <w:szCs w:val="28"/>
        </w:rPr>
        <w:t>3.4</w:t>
      </w:r>
      <w:r w:rsidR="00D73873" w:rsidRPr="00696277">
        <w:rPr>
          <w:b/>
          <w:color w:val="000000"/>
          <w:sz w:val="28"/>
          <w:szCs w:val="28"/>
        </w:rPr>
        <w:t>.</w:t>
      </w:r>
      <w:r w:rsidRPr="00696277">
        <w:rPr>
          <w:b/>
          <w:color w:val="000000"/>
          <w:sz w:val="28"/>
          <w:szCs w:val="28"/>
        </w:rPr>
        <w:t xml:space="preserve"> Консультирование</w:t>
      </w:r>
    </w:p>
    <w:p w:rsidR="005260CB" w:rsidRPr="00696277" w:rsidRDefault="005260CB" w:rsidP="00696277">
      <w:pPr>
        <w:tabs>
          <w:tab w:val="left" w:pos="1134"/>
        </w:tabs>
        <w:ind w:left="-426" w:firstLine="568"/>
        <w:jc w:val="both"/>
        <w:rPr>
          <w:color w:val="000000"/>
          <w:sz w:val="28"/>
          <w:szCs w:val="28"/>
        </w:rPr>
      </w:pPr>
    </w:p>
    <w:p w:rsidR="005260CB" w:rsidRPr="00696277" w:rsidRDefault="005260CB" w:rsidP="00696277">
      <w:pPr>
        <w:tabs>
          <w:tab w:val="left" w:pos="1134"/>
        </w:tabs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</w:rPr>
        <w:lastRenderedPageBreak/>
        <w:t xml:space="preserve">18. Должностные лица </w:t>
      </w:r>
      <w:r w:rsidR="004B7451" w:rsidRPr="00696277">
        <w:rPr>
          <w:sz w:val="28"/>
          <w:szCs w:val="28"/>
        </w:rPr>
        <w:t>Агентства по охране культурного наследия Республики Дагестан</w:t>
      </w:r>
      <w:r w:rsidR="00D73873" w:rsidRPr="00696277">
        <w:rPr>
          <w:color w:val="000000"/>
          <w:sz w:val="28"/>
          <w:szCs w:val="28"/>
        </w:rPr>
        <w:t xml:space="preserve">, уполномоченные </w:t>
      </w:r>
      <w:r w:rsidRPr="00696277">
        <w:rPr>
          <w:color w:val="000000"/>
          <w:sz w:val="28"/>
          <w:szCs w:val="28"/>
        </w:rPr>
        <w:t xml:space="preserve">на осуществление регионального государственного контроля </w:t>
      </w:r>
      <w:r w:rsidR="00D73873" w:rsidRPr="00696277">
        <w:rPr>
          <w:sz w:val="28"/>
          <w:szCs w:val="28"/>
        </w:rPr>
        <w:t xml:space="preserve">(надзора) </w:t>
      </w:r>
      <w:r w:rsidRPr="00696277">
        <w:rPr>
          <w:sz w:val="28"/>
          <w:szCs w:val="28"/>
        </w:rPr>
        <w:t>в области охраны объектов культурного наследия</w:t>
      </w:r>
      <w:r w:rsidR="009824AF" w:rsidRPr="00696277">
        <w:rPr>
          <w:sz w:val="28"/>
          <w:szCs w:val="28"/>
        </w:rPr>
        <w:t>,</w:t>
      </w:r>
      <w:r w:rsidRPr="00696277">
        <w:rPr>
          <w:color w:val="000000"/>
          <w:sz w:val="28"/>
          <w:szCs w:val="28"/>
        </w:rPr>
        <w:t xml:space="preserve"> по обращениям контролируемых лиц и их представителе</w:t>
      </w:r>
      <w:r w:rsidR="00D73873" w:rsidRPr="00696277">
        <w:rPr>
          <w:color w:val="000000"/>
          <w:sz w:val="28"/>
          <w:szCs w:val="28"/>
        </w:rPr>
        <w:t xml:space="preserve">й осуществляют консультирование </w:t>
      </w:r>
      <w:r w:rsidRPr="00696277">
        <w:rPr>
          <w:color w:val="000000"/>
          <w:sz w:val="28"/>
          <w:szCs w:val="28"/>
        </w:rPr>
        <w:t>в соответствии со статьей 50 Федерального закона № 248-ФЗ.</w:t>
      </w:r>
    </w:p>
    <w:p w:rsidR="005260CB" w:rsidRPr="00696277" w:rsidRDefault="005260CB" w:rsidP="00696277">
      <w:pPr>
        <w:tabs>
          <w:tab w:val="left" w:pos="1134"/>
        </w:tabs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</w:rPr>
        <w:t>19.</w:t>
      </w:r>
      <w:r w:rsidRPr="00696277">
        <w:rPr>
          <w:sz w:val="28"/>
          <w:szCs w:val="28"/>
        </w:rPr>
        <w:t> </w:t>
      </w:r>
      <w:r w:rsidRPr="00696277">
        <w:rPr>
          <w:color w:val="000000"/>
          <w:sz w:val="28"/>
          <w:szCs w:val="28"/>
        </w:rPr>
        <w:t xml:space="preserve">Консультирование может осуществляться уполномоченными должностными лицами по телефону, посредством видео-конференц-связи, </w:t>
      </w:r>
      <w:r w:rsidR="004B7451" w:rsidRPr="00696277">
        <w:rPr>
          <w:color w:val="000000"/>
          <w:sz w:val="28"/>
          <w:szCs w:val="28"/>
        </w:rPr>
        <w:t>н</w:t>
      </w:r>
      <w:r w:rsidRPr="00696277">
        <w:rPr>
          <w:color w:val="000000"/>
          <w:sz w:val="28"/>
          <w:szCs w:val="28"/>
        </w:rPr>
        <w:t>а личном приеме по следующим вопросам:</w:t>
      </w:r>
    </w:p>
    <w:p w:rsidR="005260CB" w:rsidRPr="00696277" w:rsidRDefault="004B7451" w:rsidP="00696277">
      <w:pPr>
        <w:tabs>
          <w:tab w:val="left" w:pos="1134"/>
        </w:tabs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</w:rPr>
        <w:t xml:space="preserve">- </w:t>
      </w:r>
      <w:r w:rsidR="005260CB" w:rsidRPr="00696277">
        <w:rPr>
          <w:color w:val="000000"/>
          <w:sz w:val="28"/>
          <w:szCs w:val="28"/>
        </w:rPr>
        <w:t>наличие и (или) содержание обязательных требований;</w:t>
      </w:r>
    </w:p>
    <w:p w:rsidR="005260CB" w:rsidRPr="00696277" w:rsidRDefault="004B7451" w:rsidP="00696277">
      <w:pPr>
        <w:tabs>
          <w:tab w:val="left" w:pos="1134"/>
        </w:tabs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</w:rPr>
        <w:t xml:space="preserve">- </w:t>
      </w:r>
      <w:r w:rsidR="005260CB" w:rsidRPr="00696277">
        <w:rPr>
          <w:color w:val="000000"/>
          <w:sz w:val="28"/>
          <w:szCs w:val="28"/>
        </w:rPr>
        <w:t>периодичность и порядок проведения контрольных (надзорных) мероприятий;</w:t>
      </w:r>
    </w:p>
    <w:p w:rsidR="005260CB" w:rsidRPr="00696277" w:rsidRDefault="004B7451" w:rsidP="00696277">
      <w:pPr>
        <w:tabs>
          <w:tab w:val="left" w:pos="1134"/>
        </w:tabs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</w:rPr>
        <w:t xml:space="preserve">- </w:t>
      </w:r>
      <w:r w:rsidR="005260CB" w:rsidRPr="00696277">
        <w:rPr>
          <w:color w:val="000000"/>
          <w:sz w:val="28"/>
          <w:szCs w:val="28"/>
        </w:rPr>
        <w:t>порядок выполнения обязательных требований;</w:t>
      </w:r>
    </w:p>
    <w:p w:rsidR="005260CB" w:rsidRPr="00696277" w:rsidRDefault="004B7451" w:rsidP="00696277">
      <w:pPr>
        <w:tabs>
          <w:tab w:val="left" w:pos="1134"/>
        </w:tabs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</w:rPr>
        <w:t xml:space="preserve">- </w:t>
      </w:r>
      <w:r w:rsidR="005260CB" w:rsidRPr="00696277">
        <w:rPr>
          <w:color w:val="000000"/>
          <w:sz w:val="28"/>
          <w:szCs w:val="28"/>
        </w:rPr>
        <w:t>порядок выполнения предписания, выданного по итогам контрольного мероприятия.</w:t>
      </w:r>
    </w:p>
    <w:p w:rsidR="005260CB" w:rsidRPr="00696277" w:rsidRDefault="005260CB" w:rsidP="00696277">
      <w:pPr>
        <w:tabs>
          <w:tab w:val="left" w:pos="1134"/>
        </w:tabs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</w:rPr>
        <w:t>20. </w:t>
      </w:r>
      <w:r w:rsidRPr="00696277">
        <w:rPr>
          <w:sz w:val="28"/>
          <w:szCs w:val="28"/>
        </w:rPr>
        <w:t xml:space="preserve">По порядку выполнения предписания, выданного по итогам контрольного мероприятия, </w:t>
      </w:r>
      <w:r w:rsidRPr="00696277">
        <w:rPr>
          <w:color w:val="000000"/>
          <w:sz w:val="28"/>
          <w:szCs w:val="28"/>
        </w:rPr>
        <w:t xml:space="preserve">уполномоченными должностными лицами </w:t>
      </w:r>
      <w:r w:rsidRPr="00696277">
        <w:rPr>
          <w:sz w:val="28"/>
          <w:szCs w:val="28"/>
        </w:rPr>
        <w:t>осуществляется также письменное консультирование.</w:t>
      </w:r>
    </w:p>
    <w:p w:rsidR="005260CB" w:rsidRPr="00696277" w:rsidRDefault="005260CB" w:rsidP="00696277">
      <w:pPr>
        <w:tabs>
          <w:tab w:val="left" w:pos="1134"/>
        </w:tabs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</w:rPr>
        <w:t>21. Время консультирования по телефону, по средствам видеоконференцсвязи, при личном приеме одного контролируемого лица (его представителя) не может превышать 15 минут.</w:t>
      </w:r>
    </w:p>
    <w:p w:rsidR="005260CB" w:rsidRPr="00696277" w:rsidRDefault="005260CB" w:rsidP="00696277">
      <w:pPr>
        <w:tabs>
          <w:tab w:val="left" w:pos="1134"/>
        </w:tabs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</w:rPr>
        <w:t>22. </w:t>
      </w:r>
      <w:r w:rsidRPr="00696277">
        <w:rPr>
          <w:sz w:val="28"/>
          <w:szCs w:val="28"/>
        </w:rPr>
        <w:t>При консультировании по письменным запросам ответ направляется в адрес заявителя в течение 10 рабочих дней с момента поступления письменного запроса.</w:t>
      </w:r>
    </w:p>
    <w:p w:rsidR="005260CB" w:rsidRPr="00696277" w:rsidRDefault="005260CB" w:rsidP="00696277">
      <w:pPr>
        <w:tabs>
          <w:tab w:val="left" w:pos="1134"/>
        </w:tabs>
        <w:ind w:left="-426" w:firstLine="568"/>
        <w:jc w:val="both"/>
        <w:rPr>
          <w:color w:val="000000"/>
          <w:sz w:val="28"/>
          <w:szCs w:val="28"/>
        </w:rPr>
      </w:pPr>
    </w:p>
    <w:p w:rsidR="005260CB" w:rsidRPr="00696277" w:rsidRDefault="005260CB" w:rsidP="00696277">
      <w:pPr>
        <w:tabs>
          <w:tab w:val="left" w:pos="1134"/>
        </w:tabs>
        <w:ind w:left="-426" w:firstLine="568"/>
        <w:jc w:val="center"/>
        <w:rPr>
          <w:b/>
          <w:color w:val="000000"/>
          <w:sz w:val="28"/>
          <w:szCs w:val="28"/>
        </w:rPr>
      </w:pPr>
      <w:r w:rsidRPr="00696277">
        <w:rPr>
          <w:b/>
          <w:color w:val="000000"/>
          <w:sz w:val="28"/>
          <w:szCs w:val="28"/>
        </w:rPr>
        <w:t>3.5</w:t>
      </w:r>
      <w:r w:rsidR="00D73873" w:rsidRPr="00696277">
        <w:rPr>
          <w:b/>
          <w:color w:val="000000"/>
          <w:sz w:val="28"/>
          <w:szCs w:val="28"/>
        </w:rPr>
        <w:t>.</w:t>
      </w:r>
      <w:r w:rsidRPr="00696277">
        <w:rPr>
          <w:b/>
          <w:color w:val="000000"/>
          <w:sz w:val="28"/>
          <w:szCs w:val="28"/>
        </w:rPr>
        <w:t xml:space="preserve"> Профилактический визит</w:t>
      </w:r>
    </w:p>
    <w:p w:rsidR="005260CB" w:rsidRPr="00696277" w:rsidRDefault="005260CB" w:rsidP="00696277">
      <w:pPr>
        <w:tabs>
          <w:tab w:val="left" w:pos="1134"/>
        </w:tabs>
        <w:ind w:left="-426" w:firstLine="568"/>
        <w:jc w:val="both"/>
        <w:rPr>
          <w:color w:val="000000"/>
          <w:sz w:val="28"/>
          <w:szCs w:val="28"/>
        </w:rPr>
      </w:pPr>
    </w:p>
    <w:p w:rsidR="00561424" w:rsidRPr="00696277" w:rsidRDefault="005260CB" w:rsidP="00696277">
      <w:pPr>
        <w:tabs>
          <w:tab w:val="left" w:pos="1134"/>
        </w:tabs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</w:rPr>
        <w:t>23. </w:t>
      </w:r>
      <w:r w:rsidR="00561424" w:rsidRPr="00696277">
        <w:rPr>
          <w:color w:val="000000"/>
          <w:sz w:val="28"/>
          <w:szCs w:val="28"/>
        </w:rPr>
        <w:t>Профилактический визит проводится должностным</w:t>
      </w:r>
      <w:r w:rsidRPr="00696277">
        <w:rPr>
          <w:color w:val="000000"/>
          <w:sz w:val="28"/>
          <w:szCs w:val="28"/>
        </w:rPr>
        <w:t>и</w:t>
      </w:r>
      <w:r w:rsidR="00561424" w:rsidRPr="00696277">
        <w:rPr>
          <w:color w:val="000000"/>
          <w:sz w:val="28"/>
          <w:szCs w:val="28"/>
        </w:rPr>
        <w:t xml:space="preserve"> лиц</w:t>
      </w:r>
      <w:r w:rsidRPr="00696277">
        <w:rPr>
          <w:color w:val="000000"/>
          <w:sz w:val="28"/>
          <w:szCs w:val="28"/>
        </w:rPr>
        <w:t>ами</w:t>
      </w:r>
      <w:r w:rsidR="00656B88" w:rsidRPr="00696277">
        <w:rPr>
          <w:color w:val="000000"/>
          <w:sz w:val="28"/>
          <w:szCs w:val="28"/>
        </w:rPr>
        <w:t xml:space="preserve"> </w:t>
      </w:r>
      <w:r w:rsidR="004B7451" w:rsidRPr="00696277">
        <w:rPr>
          <w:sz w:val="28"/>
          <w:szCs w:val="28"/>
        </w:rPr>
        <w:t>Агентства по охране культурного наследия Республики Дагестан</w:t>
      </w:r>
      <w:r w:rsidRPr="00696277">
        <w:rPr>
          <w:color w:val="000000"/>
          <w:sz w:val="28"/>
          <w:szCs w:val="28"/>
        </w:rPr>
        <w:t xml:space="preserve">, уполномоченными на осуществление регионального государственного контроля </w:t>
      </w:r>
      <w:r w:rsidRPr="00696277">
        <w:rPr>
          <w:sz w:val="28"/>
          <w:szCs w:val="28"/>
        </w:rPr>
        <w:t>(надзора) в области охраны объектов культурного наследия</w:t>
      </w:r>
      <w:r w:rsidRPr="00696277">
        <w:rPr>
          <w:color w:val="000000"/>
          <w:sz w:val="28"/>
          <w:szCs w:val="28"/>
        </w:rPr>
        <w:t xml:space="preserve"> </w:t>
      </w:r>
      <w:r w:rsidR="00561424" w:rsidRPr="00696277">
        <w:rPr>
          <w:color w:val="000000"/>
          <w:sz w:val="28"/>
          <w:szCs w:val="28"/>
        </w:rPr>
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5260CB" w:rsidRPr="00696277" w:rsidRDefault="005260CB" w:rsidP="00696277">
      <w:pPr>
        <w:tabs>
          <w:tab w:val="left" w:pos="1134"/>
        </w:tabs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</w:rPr>
        <w:t xml:space="preserve">24. Обязательный профилактический визит проводится в отношении лиц, приступающих к осуществлению контролируемого вида деятельности, в течение одного года с момента начала такой деятельности, а в отношении объектов контроля, отнесенных к категории высокого риска 1 раз в год ежегодно. </w:t>
      </w:r>
    </w:p>
    <w:p w:rsidR="005260CB" w:rsidRPr="00696277" w:rsidRDefault="005260CB" w:rsidP="00696277">
      <w:pPr>
        <w:tabs>
          <w:tab w:val="left" w:pos="1134"/>
        </w:tabs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</w:rPr>
        <w:t xml:space="preserve">Обязательные профилактические визиты проводятся в периоды – апрель-май и сентябрь-октябрь. </w:t>
      </w:r>
    </w:p>
    <w:p w:rsidR="005260CB" w:rsidRPr="00696277" w:rsidRDefault="005260CB" w:rsidP="00696277">
      <w:pPr>
        <w:tabs>
          <w:tab w:val="left" w:pos="1134"/>
        </w:tabs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</w:rPr>
        <w:t>25. О проведении обязательного профилактического визита контролируемое лицо должно быть уведомлено не позднее чем за 5 рабочих дней до дня его проведения.</w:t>
      </w:r>
    </w:p>
    <w:p w:rsidR="005260CB" w:rsidRPr="00696277" w:rsidRDefault="005260CB" w:rsidP="00696277">
      <w:pPr>
        <w:tabs>
          <w:tab w:val="left" w:pos="1134"/>
        </w:tabs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</w:rPr>
        <w:t>26. Контролируемое лицо вправе отказаться от проведения обязательного профилактического визита, уведомив об этом</w:t>
      </w:r>
      <w:r w:rsidR="00656B88" w:rsidRPr="00696277">
        <w:rPr>
          <w:color w:val="000000"/>
          <w:sz w:val="28"/>
          <w:szCs w:val="28"/>
        </w:rPr>
        <w:t xml:space="preserve"> </w:t>
      </w:r>
      <w:r w:rsidR="00120C04" w:rsidRPr="00696277">
        <w:rPr>
          <w:sz w:val="28"/>
          <w:szCs w:val="28"/>
        </w:rPr>
        <w:t xml:space="preserve">Агентство по охране культурного </w:t>
      </w:r>
      <w:r w:rsidR="00120C04" w:rsidRPr="00696277">
        <w:rPr>
          <w:sz w:val="28"/>
          <w:szCs w:val="28"/>
        </w:rPr>
        <w:lastRenderedPageBreak/>
        <w:t xml:space="preserve">наследия Республики Дагестан </w:t>
      </w:r>
      <w:r w:rsidRPr="00696277">
        <w:rPr>
          <w:color w:val="000000"/>
          <w:sz w:val="28"/>
          <w:szCs w:val="28"/>
        </w:rPr>
        <w:t>не позднее чем за 3 рабочих дня до дня его проведения.</w:t>
      </w:r>
    </w:p>
    <w:p w:rsidR="005260CB" w:rsidRPr="00696277" w:rsidRDefault="005260CB" w:rsidP="00696277">
      <w:pPr>
        <w:tabs>
          <w:tab w:val="left" w:pos="1134"/>
        </w:tabs>
        <w:ind w:left="-426" w:firstLine="568"/>
        <w:jc w:val="both"/>
        <w:rPr>
          <w:color w:val="000000"/>
          <w:sz w:val="28"/>
          <w:szCs w:val="28"/>
        </w:rPr>
      </w:pPr>
      <w:r w:rsidRPr="00696277">
        <w:rPr>
          <w:color w:val="000000"/>
          <w:sz w:val="28"/>
          <w:szCs w:val="28"/>
        </w:rPr>
        <w:t>27. Профилактический визит проводится в рабочее время, в период, устанавливаемый уведомлением о проведении обязательного профилактического визита, и не может превышать 8 часов.</w:t>
      </w:r>
    </w:p>
    <w:p w:rsidR="005260CB" w:rsidRPr="00696277" w:rsidRDefault="005260CB" w:rsidP="00696277">
      <w:pPr>
        <w:tabs>
          <w:tab w:val="left" w:pos="1134"/>
        </w:tabs>
        <w:ind w:left="-426" w:firstLine="568"/>
        <w:jc w:val="both"/>
        <w:rPr>
          <w:color w:val="000000"/>
          <w:sz w:val="28"/>
          <w:szCs w:val="28"/>
        </w:rPr>
      </w:pPr>
    </w:p>
    <w:p w:rsidR="00CA6A4B" w:rsidRPr="00696277" w:rsidRDefault="00CA6A4B" w:rsidP="00696277">
      <w:pPr>
        <w:ind w:left="-426" w:firstLine="568"/>
        <w:jc w:val="center"/>
        <w:rPr>
          <w:b/>
          <w:sz w:val="28"/>
          <w:szCs w:val="28"/>
        </w:rPr>
      </w:pPr>
      <w:r w:rsidRPr="00696277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CF6D94" w:rsidRPr="00696277" w:rsidRDefault="00CF6D94" w:rsidP="00696277">
      <w:pPr>
        <w:ind w:left="-426" w:firstLine="568"/>
        <w:jc w:val="both"/>
        <w:rPr>
          <w:b/>
          <w:sz w:val="28"/>
          <w:szCs w:val="28"/>
        </w:rPr>
      </w:pPr>
    </w:p>
    <w:p w:rsidR="005260CB" w:rsidRPr="00696277" w:rsidRDefault="005260CB" w:rsidP="00696277">
      <w:pPr>
        <w:ind w:left="-426" w:firstLine="568"/>
        <w:jc w:val="both"/>
        <w:rPr>
          <w:sz w:val="28"/>
          <w:szCs w:val="28"/>
        </w:rPr>
      </w:pPr>
      <w:r w:rsidRPr="00696277">
        <w:rPr>
          <w:sz w:val="28"/>
          <w:szCs w:val="28"/>
        </w:rPr>
        <w:t>28</w:t>
      </w:r>
      <w:r w:rsidR="006F7EF3" w:rsidRPr="00696277">
        <w:rPr>
          <w:sz w:val="28"/>
          <w:szCs w:val="28"/>
        </w:rPr>
        <w:t>.</w:t>
      </w:r>
      <w:r w:rsidRPr="00696277">
        <w:rPr>
          <w:sz w:val="28"/>
          <w:szCs w:val="28"/>
        </w:rPr>
        <w:t> Оценка результативности и эффективности программы профилактики рассчитывается ежегодно по итогам календарного года.</w:t>
      </w:r>
    </w:p>
    <w:p w:rsidR="005260CB" w:rsidRPr="00696277" w:rsidRDefault="005260CB" w:rsidP="00696277">
      <w:pPr>
        <w:ind w:left="-426" w:firstLine="568"/>
        <w:jc w:val="both"/>
        <w:rPr>
          <w:sz w:val="28"/>
          <w:szCs w:val="28"/>
        </w:rPr>
      </w:pPr>
    </w:p>
    <w:sectPr w:rsidR="005260CB" w:rsidRPr="00696277" w:rsidSect="005260C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4DA5" w:rsidRDefault="00F84DA5">
      <w:r>
        <w:separator/>
      </w:r>
    </w:p>
  </w:endnote>
  <w:endnote w:type="continuationSeparator" w:id="0">
    <w:p w:rsidR="00F84DA5" w:rsidRDefault="00F8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4DA5" w:rsidRDefault="00F84DA5">
      <w:r>
        <w:separator/>
      </w:r>
    </w:p>
  </w:footnote>
  <w:footnote w:type="continuationSeparator" w:id="0">
    <w:p w:rsidR="00F84DA5" w:rsidRDefault="00F84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3CFD" w:rsidRDefault="003521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D6AD9">
      <w:rPr>
        <w:noProof/>
      </w:rPr>
      <w:t>5</w:t>
    </w:r>
    <w:r>
      <w:rPr>
        <w:noProof/>
      </w:rPr>
      <w:fldChar w:fldCharType="end"/>
    </w:r>
  </w:p>
  <w:p w:rsidR="005260CB" w:rsidRDefault="005260CB" w:rsidP="00E86DE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9F1E1F"/>
    <w:multiLevelType w:val="multilevel"/>
    <w:tmpl w:val="85C2CDBA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D5460F8"/>
    <w:multiLevelType w:val="hybridMultilevel"/>
    <w:tmpl w:val="B02E76E6"/>
    <w:lvl w:ilvl="0" w:tplc="C10C7708">
      <w:start w:val="1"/>
      <w:numFmt w:val="decimal"/>
      <w:lvlText w:val="%1."/>
      <w:lvlJc w:val="left"/>
      <w:pPr>
        <w:ind w:left="1506" w:hanging="1080"/>
      </w:pPr>
      <w:rPr>
        <w:rFonts w:hint="default"/>
        <w:b w:val="0"/>
        <w:color w:val="000000"/>
        <w:sz w:val="28"/>
        <w:szCs w:val="28"/>
      </w:rPr>
    </w:lvl>
    <w:lvl w:ilvl="1" w:tplc="C80C033E">
      <w:start w:val="1"/>
      <w:numFmt w:val="decimal"/>
      <w:lvlText w:val="%2)"/>
      <w:lvlJc w:val="left"/>
      <w:pPr>
        <w:ind w:left="2608" w:hanging="1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7868C2"/>
    <w:multiLevelType w:val="hybridMultilevel"/>
    <w:tmpl w:val="DD3A7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605"/>
    <w:rsid w:val="0000077B"/>
    <w:rsid w:val="000023A6"/>
    <w:rsid w:val="00012DA0"/>
    <w:rsid w:val="000331DA"/>
    <w:rsid w:val="00036FA4"/>
    <w:rsid w:val="00047719"/>
    <w:rsid w:val="00061CEC"/>
    <w:rsid w:val="000767D1"/>
    <w:rsid w:val="00120C04"/>
    <w:rsid w:val="00142348"/>
    <w:rsid w:val="0018362B"/>
    <w:rsid w:val="001917E5"/>
    <w:rsid w:val="00193F45"/>
    <w:rsid w:val="001B64F6"/>
    <w:rsid w:val="00210236"/>
    <w:rsid w:val="00230185"/>
    <w:rsid w:val="0025714A"/>
    <w:rsid w:val="002B1A6C"/>
    <w:rsid w:val="002D6AD9"/>
    <w:rsid w:val="002E5EDC"/>
    <w:rsid w:val="0035211B"/>
    <w:rsid w:val="00390131"/>
    <w:rsid w:val="003C64EC"/>
    <w:rsid w:val="003F178D"/>
    <w:rsid w:val="00405835"/>
    <w:rsid w:val="004778EA"/>
    <w:rsid w:val="004B7451"/>
    <w:rsid w:val="004C67A5"/>
    <w:rsid w:val="004E6D4F"/>
    <w:rsid w:val="00502CB7"/>
    <w:rsid w:val="00506E45"/>
    <w:rsid w:val="00511B5F"/>
    <w:rsid w:val="00525A0E"/>
    <w:rsid w:val="005260CB"/>
    <w:rsid w:val="00546EF8"/>
    <w:rsid w:val="00560417"/>
    <w:rsid w:val="00561424"/>
    <w:rsid w:val="005728EB"/>
    <w:rsid w:val="005854CD"/>
    <w:rsid w:val="005C6374"/>
    <w:rsid w:val="00626302"/>
    <w:rsid w:val="006514D5"/>
    <w:rsid w:val="0065674B"/>
    <w:rsid w:val="00656B88"/>
    <w:rsid w:val="00656E2F"/>
    <w:rsid w:val="00676846"/>
    <w:rsid w:val="00696277"/>
    <w:rsid w:val="006C1287"/>
    <w:rsid w:val="006C2726"/>
    <w:rsid w:val="006F5E08"/>
    <w:rsid w:val="006F7EF3"/>
    <w:rsid w:val="00710FC7"/>
    <w:rsid w:val="007177CA"/>
    <w:rsid w:val="00735E06"/>
    <w:rsid w:val="00784B10"/>
    <w:rsid w:val="00797BBE"/>
    <w:rsid w:val="007A3DDA"/>
    <w:rsid w:val="007D4C6C"/>
    <w:rsid w:val="007D5186"/>
    <w:rsid w:val="00815812"/>
    <w:rsid w:val="008626F8"/>
    <w:rsid w:val="00864F4A"/>
    <w:rsid w:val="008664F4"/>
    <w:rsid w:val="00894342"/>
    <w:rsid w:val="008B33F7"/>
    <w:rsid w:val="008E6202"/>
    <w:rsid w:val="009303D4"/>
    <w:rsid w:val="0093083C"/>
    <w:rsid w:val="009459A0"/>
    <w:rsid w:val="00971AB1"/>
    <w:rsid w:val="009824AF"/>
    <w:rsid w:val="00997EAF"/>
    <w:rsid w:val="009C24F9"/>
    <w:rsid w:val="009C6786"/>
    <w:rsid w:val="00A452D2"/>
    <w:rsid w:val="00A711CE"/>
    <w:rsid w:val="00A740B0"/>
    <w:rsid w:val="00A930B0"/>
    <w:rsid w:val="00B2065D"/>
    <w:rsid w:val="00B61DFB"/>
    <w:rsid w:val="00B64934"/>
    <w:rsid w:val="00B772C6"/>
    <w:rsid w:val="00B972C5"/>
    <w:rsid w:val="00BD52B6"/>
    <w:rsid w:val="00C02605"/>
    <w:rsid w:val="00C06F78"/>
    <w:rsid w:val="00C445E9"/>
    <w:rsid w:val="00C47F67"/>
    <w:rsid w:val="00C56914"/>
    <w:rsid w:val="00C66418"/>
    <w:rsid w:val="00C7662C"/>
    <w:rsid w:val="00CA6A4B"/>
    <w:rsid w:val="00CE5ED8"/>
    <w:rsid w:val="00CF6D94"/>
    <w:rsid w:val="00D03A0E"/>
    <w:rsid w:val="00D072D3"/>
    <w:rsid w:val="00D200E8"/>
    <w:rsid w:val="00D32ED1"/>
    <w:rsid w:val="00D529B1"/>
    <w:rsid w:val="00D73873"/>
    <w:rsid w:val="00D95DE4"/>
    <w:rsid w:val="00DB3F40"/>
    <w:rsid w:val="00DD0F0B"/>
    <w:rsid w:val="00DE3BF3"/>
    <w:rsid w:val="00E31D03"/>
    <w:rsid w:val="00E43D63"/>
    <w:rsid w:val="00E86DEF"/>
    <w:rsid w:val="00EC7C0E"/>
    <w:rsid w:val="00F16637"/>
    <w:rsid w:val="00F365A0"/>
    <w:rsid w:val="00F408C3"/>
    <w:rsid w:val="00F423AC"/>
    <w:rsid w:val="00F75408"/>
    <w:rsid w:val="00F84DA5"/>
    <w:rsid w:val="00FD03B4"/>
    <w:rsid w:val="00FE3CFD"/>
    <w:rsid w:val="00FF5E13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29A8"/>
  <w15:docId w15:val="{AEBCAE22-821C-4F44-B3E4-E3DAD2DC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6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64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26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026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02605"/>
  </w:style>
  <w:style w:type="character" w:customStyle="1" w:styleId="2">
    <w:name w:val="Основной текст (2)_"/>
    <w:link w:val="20"/>
    <w:uiPriority w:val="99"/>
    <w:locked/>
    <w:rsid w:val="00F423A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423AC"/>
    <w:pPr>
      <w:widowControl w:val="0"/>
      <w:shd w:val="clear" w:color="auto" w:fill="FFFFFF"/>
      <w:spacing w:before="420" w:after="420" w:line="240" w:lineRule="atLeast"/>
    </w:pPr>
    <w:rPr>
      <w:rFonts w:eastAsia="Calibri"/>
      <w:sz w:val="28"/>
      <w:szCs w:val="28"/>
    </w:rPr>
  </w:style>
  <w:style w:type="character" w:styleId="a6">
    <w:name w:val="Hyperlink"/>
    <w:uiPriority w:val="99"/>
    <w:unhideWhenUsed/>
    <w:rsid w:val="00561424"/>
    <w:rPr>
      <w:color w:val="0000FF"/>
      <w:u w:val="single"/>
    </w:rPr>
  </w:style>
  <w:style w:type="paragraph" w:customStyle="1" w:styleId="11">
    <w:name w:val="1"/>
    <w:basedOn w:val="a"/>
    <w:rsid w:val="005260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5260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260CB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526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664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641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66418"/>
    <w:rPr>
      <w:rFonts w:ascii="Arial" w:eastAsiaTheme="minorEastAsia" w:hAnsi="Arial" w:cs="Arial"/>
      <w:b/>
      <w:bCs/>
      <w:color w:val="000080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C66418"/>
    <w:rPr>
      <w:color w:val="008000"/>
    </w:rPr>
  </w:style>
  <w:style w:type="paragraph" w:styleId="ad">
    <w:name w:val="List Paragraph"/>
    <w:basedOn w:val="a"/>
    <w:uiPriority w:val="34"/>
    <w:qFormat/>
    <w:rsid w:val="00506E45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F365A0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F36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nasledie.e-dag.ru/activity/866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419368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9</Pages>
  <Words>3000</Words>
  <Characters>17102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20062</CharactersWithSpaces>
  <SharedDoc>false</SharedDoc>
  <HLinks>
    <vt:vector size="6" baseType="variant">
      <vt:variant>
        <vt:i4>5767256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/document/74449388/entry/0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Polkina-7</dc:creator>
  <cp:keywords/>
  <cp:lastModifiedBy>Arsen</cp:lastModifiedBy>
  <cp:revision>30</cp:revision>
  <cp:lastPrinted>2023-11-03T07:45:00Z</cp:lastPrinted>
  <dcterms:created xsi:type="dcterms:W3CDTF">2021-10-26T11:20:00Z</dcterms:created>
  <dcterms:modified xsi:type="dcterms:W3CDTF">2023-11-03T07:56:00Z</dcterms:modified>
</cp:coreProperties>
</file>